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523B6D6" w:rsidR="00992E96" w:rsidRPr="00BB212B" w:rsidRDefault="002770F2" w:rsidP="00992E96">
      <w:pPr>
        <w:pStyle w:val="LGAItemNoHeading"/>
        <w:spacing w:before="240"/>
        <w:rPr>
          <w:rFonts w:ascii="Arial" w:hAnsi="Arial" w:cs="Arial"/>
          <w:sz w:val="28"/>
          <w:szCs w:val="28"/>
        </w:rPr>
      </w:pPr>
      <w:r>
        <w:rPr>
          <w:rFonts w:ascii="Arial" w:hAnsi="Arial" w:cs="Arial"/>
          <w:sz w:val="28"/>
          <w:szCs w:val="28"/>
        </w:rPr>
        <w:t>Priorities and work programme</w:t>
      </w:r>
    </w:p>
    <w:p w14:paraId="3E832264" w14:textId="77777777" w:rsidR="00992E96" w:rsidRDefault="00992E96" w:rsidP="00992E96">
      <w:pPr>
        <w:pStyle w:val="MainText"/>
        <w:spacing w:line="240" w:lineRule="auto"/>
        <w:rPr>
          <w:rFonts w:ascii="Arial" w:hAnsi="Arial" w:cs="Arial"/>
          <w:b/>
          <w:szCs w:val="22"/>
        </w:rPr>
      </w:pPr>
    </w:p>
    <w:p w14:paraId="3E832265" w14:textId="45E3194C"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r w:rsidR="002770F2">
        <w:rPr>
          <w:rFonts w:ascii="Arial" w:hAnsi="Arial" w:cs="Arial"/>
          <w:b/>
          <w:szCs w:val="22"/>
        </w:rPr>
        <w:t>of report</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6AA47329" w:rsidR="00992E96" w:rsidRPr="007F590D" w:rsidRDefault="002770F2" w:rsidP="00992E96">
      <w:pPr>
        <w:pStyle w:val="MainText"/>
        <w:spacing w:line="240" w:lineRule="auto"/>
        <w:rPr>
          <w:rFonts w:ascii="Arial" w:hAnsi="Arial" w:cs="Arial"/>
          <w:szCs w:val="22"/>
        </w:rPr>
      </w:pPr>
      <w:r>
        <w:rPr>
          <w:rFonts w:ascii="Arial" w:hAnsi="Arial" w:cs="Arial"/>
          <w:szCs w:val="22"/>
        </w:rPr>
        <w:t>For discussion and direction</w:t>
      </w:r>
      <w:r w:rsidR="007F590D">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1AEE408A" w:rsidR="00992E96" w:rsidRPr="007F590D" w:rsidRDefault="002770F2" w:rsidP="00992E96">
      <w:pPr>
        <w:pStyle w:val="MainText"/>
        <w:spacing w:line="240" w:lineRule="auto"/>
        <w:rPr>
          <w:rFonts w:ascii="Arial" w:hAnsi="Arial" w:cs="Arial"/>
          <w:szCs w:val="22"/>
        </w:rPr>
      </w:pPr>
      <w:r>
        <w:rPr>
          <w:rFonts w:ascii="Arial" w:hAnsi="Arial" w:cs="Arial"/>
          <w:szCs w:val="22"/>
        </w:rPr>
        <w:t>This report invites members to agr</w:t>
      </w:r>
      <w:r w:rsidR="00CF69FE">
        <w:rPr>
          <w:rFonts w:ascii="Arial" w:hAnsi="Arial" w:cs="Arial"/>
          <w:szCs w:val="22"/>
        </w:rPr>
        <w:t>ee the Board priorities for 2018/19</w:t>
      </w:r>
      <w:r>
        <w:rPr>
          <w:rFonts w:ascii="Arial" w:hAnsi="Arial" w:cs="Arial"/>
          <w:szCs w:val="22"/>
        </w:rPr>
        <w:t>, to note progress to date in delivering th</w:t>
      </w:r>
      <w:r w:rsidR="00CF69FE">
        <w:rPr>
          <w:rFonts w:ascii="Arial" w:hAnsi="Arial" w:cs="Arial"/>
          <w:szCs w:val="22"/>
        </w:rPr>
        <w:t>e improvement programme for 2018/19</w:t>
      </w:r>
      <w:r>
        <w:rPr>
          <w:rFonts w:ascii="Arial" w:hAnsi="Arial" w:cs="Arial"/>
          <w:szCs w:val="22"/>
        </w:rPr>
        <w:t xml:space="preserve"> and to offer thoughts about the potential shape of th</w:t>
      </w:r>
      <w:r w:rsidR="00CF69FE">
        <w:rPr>
          <w:rFonts w:ascii="Arial" w:hAnsi="Arial" w:cs="Arial"/>
          <w:szCs w:val="22"/>
        </w:rPr>
        <w:t>e improvement programme for 2019/20</w:t>
      </w:r>
      <w:r>
        <w:rPr>
          <w:rFonts w:ascii="Arial" w:hAnsi="Arial" w:cs="Arial"/>
          <w:szCs w:val="22"/>
        </w:rPr>
        <w:t>.</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74BFB">
        <w:tc>
          <w:tcPr>
            <w:tcW w:w="9157" w:type="dxa"/>
          </w:tcPr>
          <w:p w14:paraId="3E83226F" w14:textId="67D71710" w:rsidR="00992E96" w:rsidRPr="0021114E" w:rsidRDefault="00992E96" w:rsidP="00D74BFB">
            <w:pPr>
              <w:pStyle w:val="MainText"/>
              <w:spacing w:line="240" w:lineRule="auto"/>
              <w:rPr>
                <w:rFonts w:ascii="Arial" w:hAnsi="Arial" w:cs="Arial"/>
                <w:b/>
                <w:szCs w:val="22"/>
              </w:rPr>
            </w:pPr>
          </w:p>
          <w:p w14:paraId="3E832270" w14:textId="666242DF" w:rsidR="00992E96" w:rsidRDefault="00992E96" w:rsidP="00D74BFB">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D74BFB">
            <w:pPr>
              <w:pStyle w:val="MainText"/>
              <w:spacing w:line="240" w:lineRule="auto"/>
              <w:rPr>
                <w:rFonts w:ascii="Arial" w:hAnsi="Arial" w:cs="Arial"/>
                <w:szCs w:val="22"/>
              </w:rPr>
            </w:pPr>
          </w:p>
          <w:p w14:paraId="605225E7" w14:textId="4D770CAC" w:rsidR="007F590D" w:rsidRDefault="002770F2" w:rsidP="002770F2">
            <w:pPr>
              <w:pStyle w:val="MainText"/>
              <w:spacing w:line="240" w:lineRule="auto"/>
              <w:rPr>
                <w:rFonts w:ascii="Arial" w:hAnsi="Arial" w:cs="Arial"/>
                <w:szCs w:val="22"/>
              </w:rPr>
            </w:pPr>
            <w:r>
              <w:rPr>
                <w:rFonts w:ascii="Arial" w:hAnsi="Arial" w:cs="Arial"/>
                <w:szCs w:val="22"/>
              </w:rPr>
              <w:t>Improvement and Innovation Board members are asked to:</w:t>
            </w:r>
          </w:p>
          <w:p w14:paraId="6B2DF667" w14:textId="77777777" w:rsidR="002770F2" w:rsidRDefault="002770F2" w:rsidP="002770F2">
            <w:pPr>
              <w:pStyle w:val="MainText"/>
              <w:spacing w:line="240" w:lineRule="auto"/>
              <w:rPr>
                <w:rFonts w:ascii="Arial" w:hAnsi="Arial" w:cs="Arial"/>
                <w:szCs w:val="22"/>
              </w:rPr>
            </w:pPr>
          </w:p>
          <w:p w14:paraId="496B43C1" w14:textId="75E423F0" w:rsidR="002770F2" w:rsidRDefault="002770F2" w:rsidP="002770F2">
            <w:pPr>
              <w:pStyle w:val="MainText"/>
              <w:numPr>
                <w:ilvl w:val="0"/>
                <w:numId w:val="4"/>
              </w:numPr>
              <w:spacing w:line="240" w:lineRule="auto"/>
              <w:rPr>
                <w:rFonts w:ascii="Arial" w:hAnsi="Arial" w:cs="Arial"/>
                <w:szCs w:val="22"/>
              </w:rPr>
            </w:pPr>
            <w:r>
              <w:rPr>
                <w:rFonts w:ascii="Arial" w:hAnsi="Arial" w:cs="Arial"/>
                <w:szCs w:val="22"/>
              </w:rPr>
              <w:t>Agr</w:t>
            </w:r>
            <w:r w:rsidR="00CF69FE">
              <w:rPr>
                <w:rFonts w:ascii="Arial" w:hAnsi="Arial" w:cs="Arial"/>
                <w:szCs w:val="22"/>
              </w:rPr>
              <w:t>ee the Board priorities for 2018/19</w:t>
            </w:r>
            <w:r>
              <w:rPr>
                <w:rFonts w:ascii="Arial" w:hAnsi="Arial" w:cs="Arial"/>
                <w:szCs w:val="22"/>
              </w:rPr>
              <w:t xml:space="preserve"> and confi</w:t>
            </w:r>
            <w:r w:rsidR="00CF69FE">
              <w:rPr>
                <w:rFonts w:ascii="Arial" w:hAnsi="Arial" w:cs="Arial"/>
                <w:szCs w:val="22"/>
              </w:rPr>
              <w:t xml:space="preserve">rm member leads (paragraphs </w:t>
            </w:r>
            <w:r w:rsidR="008A5861" w:rsidRPr="008A5861">
              <w:rPr>
                <w:rFonts w:ascii="Arial" w:hAnsi="Arial" w:cs="Arial"/>
                <w:szCs w:val="22"/>
              </w:rPr>
              <w:t>9</w:t>
            </w:r>
            <w:r>
              <w:rPr>
                <w:rFonts w:ascii="Arial" w:hAnsi="Arial" w:cs="Arial"/>
                <w:szCs w:val="22"/>
              </w:rPr>
              <w:t>);</w:t>
            </w:r>
          </w:p>
          <w:p w14:paraId="3503E170" w14:textId="77777777" w:rsidR="00081DFF" w:rsidRDefault="00081DFF" w:rsidP="00081DFF">
            <w:pPr>
              <w:pStyle w:val="MainText"/>
              <w:spacing w:line="240" w:lineRule="auto"/>
              <w:ind w:left="720"/>
              <w:rPr>
                <w:rFonts w:ascii="Arial" w:hAnsi="Arial" w:cs="Arial"/>
                <w:szCs w:val="22"/>
              </w:rPr>
            </w:pPr>
          </w:p>
          <w:p w14:paraId="7CDDE640" w14:textId="3C7580DD" w:rsidR="002770F2" w:rsidRPr="007F590D" w:rsidRDefault="002770F2" w:rsidP="002770F2">
            <w:pPr>
              <w:pStyle w:val="MainText"/>
              <w:numPr>
                <w:ilvl w:val="0"/>
                <w:numId w:val="4"/>
              </w:numPr>
              <w:spacing w:line="240" w:lineRule="auto"/>
              <w:rPr>
                <w:rFonts w:ascii="Arial" w:hAnsi="Arial" w:cs="Arial"/>
                <w:szCs w:val="22"/>
              </w:rPr>
            </w:pPr>
            <w:r>
              <w:rPr>
                <w:rFonts w:ascii="Arial" w:hAnsi="Arial" w:cs="Arial"/>
                <w:szCs w:val="22"/>
              </w:rPr>
              <w:t>Comment on the potential shape of th</w:t>
            </w:r>
            <w:r w:rsidR="00CF69FE">
              <w:rPr>
                <w:rFonts w:ascii="Arial" w:hAnsi="Arial" w:cs="Arial"/>
                <w:szCs w:val="22"/>
              </w:rPr>
              <w:t>e improvement pr</w:t>
            </w:r>
            <w:r w:rsidR="008A5861">
              <w:rPr>
                <w:rFonts w:ascii="Arial" w:hAnsi="Arial" w:cs="Arial"/>
                <w:szCs w:val="22"/>
              </w:rPr>
              <w:t>ogramme for 2019/20 (paragraphs 20/27</w:t>
            </w:r>
            <w:r>
              <w:rPr>
                <w:rFonts w:ascii="Arial" w:hAnsi="Arial" w:cs="Arial"/>
                <w:szCs w:val="22"/>
              </w:rPr>
              <w:t xml:space="preserve">). </w:t>
            </w:r>
          </w:p>
          <w:p w14:paraId="62AC4DAF" w14:textId="77777777" w:rsidR="007F590D" w:rsidRPr="007F590D" w:rsidRDefault="007F590D" w:rsidP="00D74BFB">
            <w:pPr>
              <w:pStyle w:val="MainText"/>
              <w:spacing w:line="240" w:lineRule="auto"/>
              <w:rPr>
                <w:rFonts w:ascii="Arial" w:hAnsi="Arial" w:cs="Arial"/>
                <w:szCs w:val="22"/>
              </w:rPr>
            </w:pPr>
          </w:p>
          <w:p w14:paraId="3E832274" w14:textId="733321DC" w:rsidR="00992E96" w:rsidRPr="0021114E" w:rsidRDefault="00992E96" w:rsidP="00D74BFB">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D74BFB">
            <w:pPr>
              <w:pStyle w:val="MainText"/>
              <w:spacing w:line="240" w:lineRule="auto"/>
              <w:rPr>
                <w:rFonts w:ascii="Arial" w:hAnsi="Arial" w:cs="Arial"/>
                <w:b/>
                <w:szCs w:val="22"/>
              </w:rPr>
            </w:pPr>
          </w:p>
          <w:p w14:paraId="0BA6F487" w14:textId="48A3C2DA" w:rsidR="00992E96" w:rsidRDefault="002770F2" w:rsidP="007F590D">
            <w:pPr>
              <w:pStyle w:val="MainText"/>
              <w:spacing w:line="240" w:lineRule="auto"/>
              <w:rPr>
                <w:rFonts w:ascii="Arial" w:hAnsi="Arial" w:cs="Arial"/>
                <w:szCs w:val="22"/>
              </w:rPr>
            </w:pPr>
            <w:r>
              <w:rPr>
                <w:rFonts w:ascii="Arial" w:hAnsi="Arial" w:cs="Arial"/>
                <w:szCs w:val="22"/>
              </w:rPr>
              <w:t>As directed by members</w:t>
            </w:r>
            <w:r w:rsidR="007F590D">
              <w:rPr>
                <w:rFonts w:ascii="Arial" w:hAnsi="Arial" w:cs="Arial"/>
                <w:szCs w:val="22"/>
              </w:rPr>
              <w:t xml:space="preserve">. </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3260"/>
        <w:gridCol w:w="3827"/>
      </w:tblGrid>
      <w:tr w:rsidR="002770F2" w:rsidRPr="00B27F61" w14:paraId="3E83227D" w14:textId="77777777" w:rsidTr="002770F2">
        <w:tc>
          <w:tcPr>
            <w:tcW w:w="1980" w:type="dxa"/>
          </w:tcPr>
          <w:p w14:paraId="3E83227B" w14:textId="77777777" w:rsidR="002770F2" w:rsidRPr="00B27F61" w:rsidRDefault="002770F2" w:rsidP="00D74BF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3260" w:type="dxa"/>
          </w:tcPr>
          <w:p w14:paraId="354D9A7A" w14:textId="357D750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Dennis Skinner</w:t>
            </w:r>
          </w:p>
        </w:tc>
        <w:tc>
          <w:tcPr>
            <w:tcW w:w="3827" w:type="dxa"/>
          </w:tcPr>
          <w:p w14:paraId="3E83227C" w14:textId="30956E5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Nick Easton</w:t>
            </w:r>
          </w:p>
        </w:tc>
      </w:tr>
      <w:tr w:rsidR="002770F2" w:rsidRPr="00B27F61" w14:paraId="3E832280" w14:textId="77777777" w:rsidTr="002770F2">
        <w:tc>
          <w:tcPr>
            <w:tcW w:w="1980" w:type="dxa"/>
          </w:tcPr>
          <w:p w14:paraId="3E83227E"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3260" w:type="dxa"/>
          </w:tcPr>
          <w:p w14:paraId="20084F51" w14:textId="290082FD"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Head of Improvement</w:t>
            </w:r>
          </w:p>
        </w:tc>
        <w:tc>
          <w:tcPr>
            <w:tcW w:w="3827" w:type="dxa"/>
          </w:tcPr>
          <w:p w14:paraId="3E83227F" w14:textId="7E3DFE39"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Improvement Coordination Manager</w:t>
            </w:r>
          </w:p>
        </w:tc>
      </w:tr>
      <w:tr w:rsidR="002770F2" w:rsidRPr="00B27F61" w14:paraId="3E832283" w14:textId="77777777" w:rsidTr="002770F2">
        <w:tc>
          <w:tcPr>
            <w:tcW w:w="1980" w:type="dxa"/>
          </w:tcPr>
          <w:p w14:paraId="3E832281"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3260" w:type="dxa"/>
          </w:tcPr>
          <w:p w14:paraId="6086C9E9" w14:textId="13ADE2C7"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0207 664 3017</w:t>
            </w:r>
          </w:p>
        </w:tc>
        <w:tc>
          <w:tcPr>
            <w:tcW w:w="3827" w:type="dxa"/>
          </w:tcPr>
          <w:p w14:paraId="3E832282" w14:textId="0A1307F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0207 664 3278</w:t>
            </w:r>
          </w:p>
        </w:tc>
      </w:tr>
      <w:tr w:rsidR="002770F2" w:rsidRPr="00B27F61" w14:paraId="3E832286" w14:textId="77777777" w:rsidTr="002770F2">
        <w:trPr>
          <w:trHeight w:val="507"/>
        </w:trPr>
        <w:tc>
          <w:tcPr>
            <w:tcW w:w="1980" w:type="dxa"/>
          </w:tcPr>
          <w:p w14:paraId="3E832284"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3260" w:type="dxa"/>
          </w:tcPr>
          <w:p w14:paraId="58E3C806" w14:textId="6547B968" w:rsidR="002770F2" w:rsidRPr="002770F2" w:rsidRDefault="008C1011" w:rsidP="00D74BFB">
            <w:pPr>
              <w:pStyle w:val="MainText"/>
              <w:spacing w:before="120" w:line="240" w:lineRule="auto"/>
              <w:rPr>
                <w:rFonts w:ascii="Arial" w:hAnsi="Arial" w:cs="Arial"/>
                <w:sz w:val="22"/>
                <w:szCs w:val="22"/>
              </w:rPr>
            </w:pPr>
            <w:hyperlink r:id="rId11" w:history="1">
              <w:r w:rsidR="002770F2" w:rsidRPr="002770F2">
                <w:rPr>
                  <w:rStyle w:val="Hyperlink"/>
                  <w:rFonts w:ascii="Arial" w:hAnsi="Arial" w:cs="Arial"/>
                  <w:sz w:val="22"/>
                  <w:szCs w:val="22"/>
                </w:rPr>
                <w:t>Dennis.skinner@local.gov.uk</w:t>
              </w:r>
            </w:hyperlink>
            <w:r w:rsidR="002770F2" w:rsidRPr="002770F2">
              <w:rPr>
                <w:rFonts w:ascii="Arial" w:hAnsi="Arial" w:cs="Arial"/>
                <w:sz w:val="22"/>
                <w:szCs w:val="22"/>
              </w:rPr>
              <w:t xml:space="preserve"> </w:t>
            </w:r>
          </w:p>
        </w:tc>
        <w:tc>
          <w:tcPr>
            <w:tcW w:w="3827" w:type="dxa"/>
          </w:tcPr>
          <w:p w14:paraId="3E832285" w14:textId="01058195" w:rsidR="002770F2" w:rsidRPr="002770F2" w:rsidRDefault="008C1011" w:rsidP="00D74BFB">
            <w:pPr>
              <w:pStyle w:val="MainText"/>
              <w:spacing w:before="120" w:line="240" w:lineRule="auto"/>
              <w:rPr>
                <w:rFonts w:ascii="Arial" w:hAnsi="Arial" w:cs="Arial"/>
                <w:sz w:val="22"/>
                <w:szCs w:val="22"/>
              </w:rPr>
            </w:pPr>
            <w:hyperlink r:id="rId12" w:history="1">
              <w:r w:rsidR="002770F2" w:rsidRPr="002770F2">
                <w:rPr>
                  <w:rStyle w:val="Hyperlink"/>
                  <w:rFonts w:ascii="Arial" w:hAnsi="Arial" w:cs="Arial"/>
                  <w:sz w:val="22"/>
                  <w:szCs w:val="22"/>
                </w:rPr>
                <w:t>Nick.easton@local.gov.uk</w:t>
              </w:r>
            </w:hyperlink>
            <w:r w:rsidR="002770F2" w:rsidRPr="002770F2">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D74BFB">
          <w:headerReference w:type="default" r:id="rId13"/>
          <w:footerReference w:type="default" r:id="rId14"/>
          <w:headerReference w:type="first" r:id="rId15"/>
          <w:pgSz w:w="11907" w:h="16840" w:code="9"/>
          <w:pgMar w:top="1418" w:right="1418" w:bottom="851" w:left="1418" w:header="1134" w:footer="567" w:gutter="0"/>
          <w:cols w:space="720"/>
        </w:sectPr>
      </w:pPr>
    </w:p>
    <w:p w14:paraId="3E8322B1" w14:textId="2DC37B0C" w:rsidR="00B23DA6" w:rsidRDefault="00421DE9" w:rsidP="00A055A8">
      <w:pPr>
        <w:rPr>
          <w:rFonts w:ascii="Arial" w:hAnsi="Arial" w:cs="Arial"/>
          <w:b/>
          <w:sz w:val="28"/>
          <w:szCs w:val="22"/>
        </w:rPr>
      </w:pPr>
      <w:bookmarkStart w:id="2" w:name="MainHeading2"/>
      <w:bookmarkEnd w:id="2"/>
      <w:r>
        <w:rPr>
          <w:rFonts w:ascii="Arial" w:hAnsi="Arial" w:cs="Arial"/>
          <w:b/>
          <w:sz w:val="28"/>
          <w:szCs w:val="22"/>
        </w:rPr>
        <w:lastRenderedPageBreak/>
        <w:t>Priorities and work programme</w:t>
      </w:r>
    </w:p>
    <w:p w14:paraId="236D28D0" w14:textId="77777777" w:rsidR="00421DE9" w:rsidRDefault="00421DE9" w:rsidP="00A055A8">
      <w:pPr>
        <w:rPr>
          <w:rFonts w:ascii="Arial" w:hAnsi="Arial" w:cs="Arial"/>
          <w:b/>
          <w:sz w:val="28"/>
          <w:szCs w:val="22"/>
        </w:rPr>
      </w:pPr>
    </w:p>
    <w:p w14:paraId="3F5439C6" w14:textId="3953B4EF" w:rsidR="00421DE9" w:rsidRDefault="00421DE9" w:rsidP="00A055A8">
      <w:pPr>
        <w:rPr>
          <w:rFonts w:ascii="Arial" w:hAnsi="Arial" w:cs="Arial"/>
          <w:b/>
          <w:szCs w:val="22"/>
        </w:rPr>
      </w:pPr>
      <w:r>
        <w:rPr>
          <w:rFonts w:ascii="Arial" w:hAnsi="Arial" w:cs="Arial"/>
          <w:b/>
          <w:szCs w:val="22"/>
        </w:rPr>
        <w:t>Background</w:t>
      </w:r>
    </w:p>
    <w:p w14:paraId="1D394689" w14:textId="77777777" w:rsidR="00421DE9" w:rsidRDefault="00421DE9" w:rsidP="00A055A8">
      <w:pPr>
        <w:rPr>
          <w:rFonts w:ascii="Arial" w:hAnsi="Arial" w:cs="Arial"/>
          <w:b/>
          <w:szCs w:val="22"/>
        </w:rPr>
      </w:pPr>
    </w:p>
    <w:p w14:paraId="5B511362" w14:textId="75C4F927" w:rsidR="00421DE9" w:rsidRDefault="00421DE9" w:rsidP="00421DE9">
      <w:pPr>
        <w:pStyle w:val="ListParagraph"/>
        <w:numPr>
          <w:ilvl w:val="0"/>
          <w:numId w:val="5"/>
        </w:numPr>
        <w:rPr>
          <w:rFonts w:ascii="Arial" w:hAnsi="Arial" w:cs="Arial"/>
          <w:szCs w:val="22"/>
        </w:rPr>
      </w:pPr>
      <w:r>
        <w:rPr>
          <w:rFonts w:ascii="Arial" w:hAnsi="Arial" w:cs="Arial"/>
          <w:szCs w:val="22"/>
        </w:rPr>
        <w:t>All LGA Boards are asked to consider their priorities for the coming year at the first Board meeting of the new cycle. For the Improvement and Innovation Board (IIB) the work programme is in effect the improvement programme set out in the Memorandum of Underst</w:t>
      </w:r>
      <w:r w:rsidR="00CF69FE">
        <w:rPr>
          <w:rFonts w:ascii="Arial" w:hAnsi="Arial" w:cs="Arial"/>
          <w:szCs w:val="22"/>
        </w:rPr>
        <w:t>anding (MoU) w</w:t>
      </w:r>
      <w:r w:rsidR="004714CF">
        <w:rPr>
          <w:rFonts w:ascii="Arial" w:hAnsi="Arial" w:cs="Arial"/>
          <w:szCs w:val="22"/>
        </w:rPr>
        <w:t>ith the Ministry of</w:t>
      </w:r>
      <w:r w:rsidR="00CF69FE">
        <w:rPr>
          <w:rFonts w:ascii="Arial" w:hAnsi="Arial" w:cs="Arial"/>
          <w:szCs w:val="22"/>
        </w:rPr>
        <w:t xml:space="preserve"> Housing, </w:t>
      </w:r>
      <w:r>
        <w:rPr>
          <w:rFonts w:ascii="Arial" w:hAnsi="Arial" w:cs="Arial"/>
          <w:szCs w:val="22"/>
        </w:rPr>
        <w:t>Com</w:t>
      </w:r>
      <w:r w:rsidR="00CF69FE">
        <w:rPr>
          <w:rFonts w:ascii="Arial" w:hAnsi="Arial" w:cs="Arial"/>
          <w:szCs w:val="22"/>
        </w:rPr>
        <w:t>munities and Local Government (MH</w:t>
      </w:r>
      <w:r>
        <w:rPr>
          <w:rFonts w:ascii="Arial" w:hAnsi="Arial" w:cs="Arial"/>
          <w:szCs w:val="22"/>
        </w:rPr>
        <w:t>CLG). This report also updates members on delivery of the improvement programme and invites members’ views on the</w:t>
      </w:r>
      <w:r w:rsidR="00CF69FE">
        <w:rPr>
          <w:rFonts w:ascii="Arial" w:hAnsi="Arial" w:cs="Arial"/>
          <w:szCs w:val="22"/>
        </w:rPr>
        <w:t xml:space="preserve"> shape of the programme for 2019/20</w:t>
      </w:r>
      <w:r>
        <w:rPr>
          <w:rFonts w:ascii="Arial" w:hAnsi="Arial" w:cs="Arial"/>
          <w:szCs w:val="22"/>
        </w:rPr>
        <w:t>, to info</w:t>
      </w:r>
      <w:r w:rsidR="00CF69FE">
        <w:rPr>
          <w:rFonts w:ascii="Arial" w:hAnsi="Arial" w:cs="Arial"/>
          <w:szCs w:val="22"/>
        </w:rPr>
        <w:t>rm discussions with MH</w:t>
      </w:r>
      <w:r>
        <w:rPr>
          <w:rFonts w:ascii="Arial" w:hAnsi="Arial" w:cs="Arial"/>
          <w:szCs w:val="22"/>
        </w:rPr>
        <w:t>CLG.</w:t>
      </w:r>
    </w:p>
    <w:p w14:paraId="5BF1F0B0" w14:textId="77777777" w:rsidR="0004062E" w:rsidRDefault="0004062E" w:rsidP="0004062E">
      <w:pPr>
        <w:pStyle w:val="ListParagraph"/>
        <w:ind w:left="360"/>
        <w:rPr>
          <w:rFonts w:ascii="Arial" w:hAnsi="Arial" w:cs="Arial"/>
          <w:szCs w:val="22"/>
        </w:rPr>
      </w:pPr>
    </w:p>
    <w:p w14:paraId="63923DB8" w14:textId="096752D1"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LGA’s Boards seek to lead the agenda for local government on the key challenges and issues within their remit, and support the overall objectives of the organisation, as set out in the LGA’s Business Plan. </w:t>
      </w:r>
    </w:p>
    <w:p w14:paraId="2E2D591E" w14:textId="77777777" w:rsidR="0004062E" w:rsidRPr="0004062E" w:rsidRDefault="0004062E" w:rsidP="0004062E">
      <w:pPr>
        <w:pStyle w:val="ListParagraph"/>
        <w:rPr>
          <w:rFonts w:ascii="Arial" w:hAnsi="Arial" w:cs="Arial"/>
          <w:szCs w:val="22"/>
        </w:rPr>
      </w:pPr>
    </w:p>
    <w:p w14:paraId="719C048C" w14:textId="318535F2" w:rsidR="00421DE9" w:rsidRDefault="00421DE9" w:rsidP="00421DE9">
      <w:pPr>
        <w:pStyle w:val="ListParagraph"/>
        <w:numPr>
          <w:ilvl w:val="0"/>
          <w:numId w:val="5"/>
        </w:numPr>
        <w:rPr>
          <w:rFonts w:ascii="Arial" w:hAnsi="Arial" w:cs="Arial"/>
          <w:szCs w:val="22"/>
        </w:rPr>
      </w:pPr>
      <w:r>
        <w:rPr>
          <w:rFonts w:ascii="Arial" w:hAnsi="Arial" w:cs="Arial"/>
          <w:szCs w:val="22"/>
        </w:rPr>
        <w:t>The LGA Leadership Board and Executive have recently agreed a</w:t>
      </w:r>
      <w:r w:rsidR="00CF69FE">
        <w:rPr>
          <w:rFonts w:ascii="Arial" w:hAnsi="Arial" w:cs="Arial"/>
          <w:szCs w:val="22"/>
        </w:rPr>
        <w:t>n updated Business Plan for 2018/19</w:t>
      </w:r>
      <w:r>
        <w:rPr>
          <w:rFonts w:ascii="Arial" w:hAnsi="Arial" w:cs="Arial"/>
          <w:szCs w:val="22"/>
        </w:rPr>
        <w:t xml:space="preserve"> with the following areas of focus:</w:t>
      </w:r>
    </w:p>
    <w:p w14:paraId="5B8E33A4" w14:textId="77777777" w:rsidR="0004062E" w:rsidRPr="0004062E" w:rsidRDefault="0004062E" w:rsidP="007E3FB9">
      <w:pPr>
        <w:pStyle w:val="ListParagraph"/>
        <w:ind w:left="1440"/>
        <w:rPr>
          <w:rFonts w:ascii="Arial" w:hAnsi="Arial" w:cs="Arial"/>
          <w:szCs w:val="22"/>
        </w:rPr>
      </w:pPr>
    </w:p>
    <w:p w14:paraId="58317448" w14:textId="67C2C67E" w:rsidR="004714CF"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Funding for Local Government</w:t>
      </w:r>
    </w:p>
    <w:p w14:paraId="71ADAA14" w14:textId="77777777" w:rsidR="00262B5F" w:rsidRDefault="00262B5F" w:rsidP="00262B5F">
      <w:pPr>
        <w:pStyle w:val="ListParagraph"/>
        <w:autoSpaceDE w:val="0"/>
        <w:autoSpaceDN w:val="0"/>
        <w:adjustRightInd w:val="0"/>
        <w:ind w:left="1080"/>
        <w:rPr>
          <w:rFonts w:ascii="Arial" w:eastAsiaTheme="minorHAnsi" w:hAnsi="Arial" w:cs="Arial"/>
          <w:szCs w:val="22"/>
          <w:lang w:eastAsia="en-US"/>
        </w:rPr>
      </w:pPr>
    </w:p>
    <w:p w14:paraId="40B08172" w14:textId="77777777"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Housing</w:t>
      </w:r>
    </w:p>
    <w:p w14:paraId="2E62B2DC"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44D34633" w14:textId="77777777"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Inclusive growth, jobs and devolution</w:t>
      </w:r>
    </w:p>
    <w:p w14:paraId="0BEE14D1"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44F9C4AD" w14:textId="77777777"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Children, education and schools</w:t>
      </w:r>
    </w:p>
    <w:p w14:paraId="6FEA88CE"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6D797C3B" w14:textId="77777777"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Adult social care and health</w:t>
      </w:r>
    </w:p>
    <w:p w14:paraId="165AF20C"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2BB61FB6" w14:textId="093DF9D4"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S</w:t>
      </w:r>
      <w:r w:rsidR="00262B5F">
        <w:rPr>
          <w:rFonts w:ascii="Arial" w:eastAsiaTheme="minorHAnsi" w:hAnsi="Arial" w:cs="Arial"/>
          <w:szCs w:val="22"/>
          <w:lang w:eastAsia="en-US"/>
        </w:rPr>
        <w:t>upporting Councils</w:t>
      </w:r>
    </w:p>
    <w:p w14:paraId="29A5E1CE"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2F8CC6F5" w14:textId="77777777" w:rsid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Britain’s exit from the EU</w:t>
      </w:r>
    </w:p>
    <w:p w14:paraId="5EB60733" w14:textId="77777777" w:rsidR="00262B5F" w:rsidRPr="00262B5F" w:rsidRDefault="00262B5F" w:rsidP="00262B5F">
      <w:pPr>
        <w:autoSpaceDE w:val="0"/>
        <w:autoSpaceDN w:val="0"/>
        <w:adjustRightInd w:val="0"/>
        <w:rPr>
          <w:rFonts w:ascii="Arial" w:eastAsiaTheme="minorHAnsi" w:hAnsi="Arial" w:cs="Arial"/>
          <w:szCs w:val="22"/>
          <w:lang w:eastAsia="en-US"/>
        </w:rPr>
      </w:pPr>
    </w:p>
    <w:p w14:paraId="209755EA" w14:textId="46B96D3C" w:rsidR="004714CF" w:rsidRPr="007E3FB9" w:rsidRDefault="004714CF" w:rsidP="007E3FB9">
      <w:pPr>
        <w:pStyle w:val="ListParagraph"/>
        <w:numPr>
          <w:ilvl w:val="1"/>
          <w:numId w:val="11"/>
        </w:numPr>
        <w:autoSpaceDE w:val="0"/>
        <w:autoSpaceDN w:val="0"/>
        <w:adjustRightInd w:val="0"/>
        <w:ind w:left="1080"/>
        <w:rPr>
          <w:rFonts w:ascii="Arial" w:eastAsiaTheme="minorHAnsi" w:hAnsi="Arial" w:cs="Arial"/>
          <w:szCs w:val="22"/>
          <w:lang w:eastAsia="en-US"/>
        </w:rPr>
      </w:pPr>
      <w:r w:rsidRPr="007E3FB9">
        <w:rPr>
          <w:rFonts w:ascii="Arial" w:eastAsiaTheme="minorHAnsi" w:hAnsi="Arial" w:cs="Arial"/>
          <w:szCs w:val="22"/>
          <w:lang w:eastAsia="en-US"/>
        </w:rPr>
        <w:t>A single voice for local government.</w:t>
      </w:r>
    </w:p>
    <w:p w14:paraId="4D231776" w14:textId="77777777" w:rsidR="004714CF" w:rsidRDefault="004714CF" w:rsidP="0004062E">
      <w:pPr>
        <w:pStyle w:val="ListParagraph"/>
        <w:ind w:left="360"/>
        <w:rPr>
          <w:rFonts w:ascii="Arial" w:hAnsi="Arial" w:cs="Arial"/>
          <w:szCs w:val="22"/>
        </w:rPr>
      </w:pPr>
    </w:p>
    <w:p w14:paraId="0AE0FB6A" w14:textId="099396DE" w:rsidR="00421DE9" w:rsidRDefault="00421DE9" w:rsidP="00421DE9">
      <w:pPr>
        <w:pStyle w:val="ListParagraph"/>
        <w:numPr>
          <w:ilvl w:val="0"/>
          <w:numId w:val="5"/>
        </w:numPr>
        <w:rPr>
          <w:rFonts w:ascii="Arial" w:hAnsi="Arial" w:cs="Arial"/>
          <w:szCs w:val="22"/>
        </w:rPr>
      </w:pPr>
      <w:r>
        <w:rPr>
          <w:rFonts w:ascii="Arial" w:hAnsi="Arial" w:cs="Arial"/>
          <w:szCs w:val="22"/>
        </w:rPr>
        <w:t>The IIB leads the Supporting Councils theme; provides a strategic framework within which other LGA Boards provide improvement support in relation to the other Business Plan priorities and contributes to the cro</w:t>
      </w:r>
      <w:r w:rsidR="00535ABC">
        <w:rPr>
          <w:rFonts w:ascii="Arial" w:hAnsi="Arial" w:cs="Arial"/>
          <w:szCs w:val="22"/>
        </w:rPr>
        <w:t>ss-organisational work on Britain’s exit from the EU</w:t>
      </w:r>
      <w:r>
        <w:rPr>
          <w:rFonts w:ascii="Arial" w:hAnsi="Arial" w:cs="Arial"/>
          <w:szCs w:val="22"/>
        </w:rPr>
        <w:t>, primarily through its work on Procurement. The Supporting Councils theme sets out an effective programme of support developed in line with the overall approach to sector led improvement an</w:t>
      </w:r>
      <w:r w:rsidR="004714CF">
        <w:rPr>
          <w:rFonts w:ascii="Arial" w:hAnsi="Arial" w:cs="Arial"/>
          <w:szCs w:val="22"/>
        </w:rPr>
        <w:t>d consistent with the MoU with MH</w:t>
      </w:r>
      <w:r>
        <w:rPr>
          <w:rFonts w:ascii="Arial" w:hAnsi="Arial" w:cs="Arial"/>
          <w:szCs w:val="22"/>
        </w:rPr>
        <w:t xml:space="preserve">CLG. </w:t>
      </w:r>
    </w:p>
    <w:p w14:paraId="5EB18B7C" w14:textId="77777777" w:rsidR="0004062E" w:rsidRDefault="0004062E" w:rsidP="0004062E">
      <w:pPr>
        <w:pStyle w:val="ListParagraph"/>
        <w:ind w:left="360"/>
        <w:rPr>
          <w:rFonts w:ascii="Arial" w:hAnsi="Arial" w:cs="Arial"/>
          <w:szCs w:val="22"/>
        </w:rPr>
      </w:pPr>
    </w:p>
    <w:p w14:paraId="427B1F4F" w14:textId="4BC63342"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overall </w:t>
      </w:r>
      <w:r>
        <w:rPr>
          <w:rFonts w:ascii="Arial" w:hAnsi="Arial" w:cs="Arial"/>
          <w:i/>
          <w:szCs w:val="22"/>
        </w:rPr>
        <w:t>approach</w:t>
      </w:r>
      <w:r>
        <w:rPr>
          <w:rFonts w:ascii="Arial" w:hAnsi="Arial" w:cs="Arial"/>
          <w:szCs w:val="22"/>
        </w:rPr>
        <w:t xml:space="preserve"> to sector led improvement is summarised, particularly for new </w:t>
      </w:r>
      <w:r w:rsidR="00535ABC">
        <w:rPr>
          <w:rFonts w:ascii="Arial" w:hAnsi="Arial" w:cs="Arial"/>
          <w:szCs w:val="22"/>
        </w:rPr>
        <w:t xml:space="preserve">board </w:t>
      </w:r>
      <w:r>
        <w:rPr>
          <w:rFonts w:ascii="Arial" w:hAnsi="Arial" w:cs="Arial"/>
          <w:szCs w:val="22"/>
        </w:rPr>
        <w:t xml:space="preserve">members, at </w:t>
      </w:r>
      <w:r w:rsidRPr="00421DE9">
        <w:rPr>
          <w:rFonts w:ascii="Arial" w:hAnsi="Arial" w:cs="Arial"/>
          <w:b/>
          <w:szCs w:val="22"/>
          <w:u w:val="single"/>
        </w:rPr>
        <w:t>Annex A</w:t>
      </w:r>
      <w:r>
        <w:rPr>
          <w:rFonts w:ascii="Arial" w:hAnsi="Arial" w:cs="Arial"/>
          <w:szCs w:val="22"/>
        </w:rPr>
        <w:t xml:space="preserve">. The </w:t>
      </w:r>
      <w:r>
        <w:rPr>
          <w:rFonts w:ascii="Arial" w:hAnsi="Arial" w:cs="Arial"/>
          <w:i/>
          <w:szCs w:val="22"/>
        </w:rPr>
        <w:t>programme</w:t>
      </w:r>
      <w:r>
        <w:rPr>
          <w:rFonts w:ascii="Arial" w:hAnsi="Arial" w:cs="Arial"/>
          <w:szCs w:val="22"/>
        </w:rPr>
        <w:t xml:space="preserve"> of sector led improvement support comprises a number of </w:t>
      </w:r>
      <w:r>
        <w:rPr>
          <w:rFonts w:ascii="Arial" w:hAnsi="Arial" w:cs="Arial"/>
          <w:b/>
          <w:szCs w:val="22"/>
        </w:rPr>
        <w:t>core building blocks</w:t>
      </w:r>
      <w:r>
        <w:rPr>
          <w:rFonts w:ascii="Arial" w:hAnsi="Arial" w:cs="Arial"/>
          <w:szCs w:val="22"/>
        </w:rPr>
        <w:t>, based on what we have learnt works for improvement. They are:</w:t>
      </w:r>
    </w:p>
    <w:p w14:paraId="5C4103C3" w14:textId="77777777" w:rsidR="0004062E" w:rsidRPr="0004062E" w:rsidRDefault="0004062E" w:rsidP="0004062E">
      <w:pPr>
        <w:rPr>
          <w:rFonts w:ascii="Arial" w:hAnsi="Arial" w:cs="Arial"/>
          <w:szCs w:val="22"/>
        </w:rPr>
      </w:pPr>
    </w:p>
    <w:p w14:paraId="606753C4" w14:textId="4191F323" w:rsidR="00421DE9" w:rsidRDefault="00421DE9" w:rsidP="00421DE9">
      <w:pPr>
        <w:pStyle w:val="ListParagraph"/>
        <w:numPr>
          <w:ilvl w:val="1"/>
          <w:numId w:val="5"/>
        </w:numPr>
        <w:rPr>
          <w:rFonts w:ascii="Arial" w:hAnsi="Arial" w:cs="Arial"/>
          <w:szCs w:val="22"/>
        </w:rPr>
      </w:pPr>
      <w:r>
        <w:rPr>
          <w:rFonts w:ascii="Arial" w:hAnsi="Arial" w:cs="Arial"/>
          <w:szCs w:val="22"/>
        </w:rPr>
        <w:t>Peer challenge;</w:t>
      </w:r>
    </w:p>
    <w:p w14:paraId="616F4D75" w14:textId="77777777" w:rsidR="00262B5F" w:rsidRDefault="00262B5F" w:rsidP="00262B5F">
      <w:pPr>
        <w:pStyle w:val="ListParagraph"/>
        <w:ind w:left="1080"/>
        <w:rPr>
          <w:rFonts w:ascii="Arial" w:hAnsi="Arial" w:cs="Arial"/>
          <w:szCs w:val="22"/>
        </w:rPr>
      </w:pPr>
    </w:p>
    <w:p w14:paraId="54EA74DC" w14:textId="698688CE" w:rsidR="00421DE9" w:rsidRDefault="00421DE9" w:rsidP="00421DE9">
      <w:pPr>
        <w:pStyle w:val="ListParagraph"/>
        <w:numPr>
          <w:ilvl w:val="1"/>
          <w:numId w:val="5"/>
        </w:numPr>
        <w:rPr>
          <w:rFonts w:ascii="Arial" w:hAnsi="Arial" w:cs="Arial"/>
          <w:szCs w:val="22"/>
        </w:rPr>
      </w:pPr>
      <w:r>
        <w:rPr>
          <w:rFonts w:ascii="Arial" w:hAnsi="Arial" w:cs="Arial"/>
          <w:szCs w:val="22"/>
        </w:rPr>
        <w:t>Leadership development programmes;</w:t>
      </w:r>
    </w:p>
    <w:p w14:paraId="1B220025" w14:textId="77777777" w:rsidR="00262B5F" w:rsidRPr="00262B5F" w:rsidRDefault="00262B5F" w:rsidP="00262B5F">
      <w:pPr>
        <w:pStyle w:val="ListParagraph"/>
        <w:rPr>
          <w:rFonts w:ascii="Arial" w:hAnsi="Arial" w:cs="Arial"/>
          <w:szCs w:val="22"/>
        </w:rPr>
      </w:pPr>
    </w:p>
    <w:p w14:paraId="05FB7772" w14:textId="77777777" w:rsidR="00262B5F" w:rsidRDefault="00262B5F" w:rsidP="00262B5F">
      <w:pPr>
        <w:pStyle w:val="ListParagraph"/>
        <w:ind w:left="1080"/>
        <w:rPr>
          <w:rFonts w:ascii="Arial" w:hAnsi="Arial" w:cs="Arial"/>
          <w:szCs w:val="22"/>
        </w:rPr>
      </w:pPr>
    </w:p>
    <w:p w14:paraId="5C41F5FB" w14:textId="428C059A" w:rsidR="00421DE9" w:rsidRDefault="00421DE9" w:rsidP="00421DE9">
      <w:pPr>
        <w:pStyle w:val="ListParagraph"/>
        <w:numPr>
          <w:ilvl w:val="1"/>
          <w:numId w:val="5"/>
        </w:numPr>
        <w:rPr>
          <w:rFonts w:ascii="Arial" w:hAnsi="Arial" w:cs="Arial"/>
          <w:szCs w:val="22"/>
        </w:rPr>
      </w:pPr>
      <w:r>
        <w:rPr>
          <w:rFonts w:ascii="Arial" w:hAnsi="Arial" w:cs="Arial"/>
          <w:szCs w:val="22"/>
        </w:rPr>
        <w:t>Efficiency and productivity support;</w:t>
      </w:r>
    </w:p>
    <w:p w14:paraId="5F261E4C" w14:textId="77777777" w:rsidR="00262B5F" w:rsidRDefault="00262B5F" w:rsidP="00262B5F">
      <w:pPr>
        <w:pStyle w:val="ListParagraph"/>
        <w:ind w:left="1080"/>
        <w:rPr>
          <w:rFonts w:ascii="Arial" w:hAnsi="Arial" w:cs="Arial"/>
          <w:szCs w:val="22"/>
        </w:rPr>
      </w:pPr>
    </w:p>
    <w:p w14:paraId="41E32840" w14:textId="2630EBF0" w:rsidR="00421DE9" w:rsidRDefault="00421DE9" w:rsidP="00421DE9">
      <w:pPr>
        <w:pStyle w:val="ListParagraph"/>
        <w:numPr>
          <w:ilvl w:val="1"/>
          <w:numId w:val="5"/>
        </w:numPr>
        <w:rPr>
          <w:rFonts w:ascii="Arial" w:hAnsi="Arial" w:cs="Arial"/>
          <w:szCs w:val="22"/>
        </w:rPr>
      </w:pPr>
      <w:r>
        <w:rPr>
          <w:rFonts w:ascii="Arial" w:hAnsi="Arial" w:cs="Arial"/>
          <w:szCs w:val="22"/>
        </w:rPr>
        <w:t>Tools to share c</w:t>
      </w:r>
      <w:r w:rsidR="00262B5F">
        <w:rPr>
          <w:rFonts w:ascii="Arial" w:hAnsi="Arial" w:cs="Arial"/>
          <w:szCs w:val="22"/>
        </w:rPr>
        <w:t>omparative performance data;</w:t>
      </w:r>
    </w:p>
    <w:p w14:paraId="3DD82DB4" w14:textId="77777777" w:rsidR="00262B5F" w:rsidRPr="00262B5F" w:rsidRDefault="00262B5F" w:rsidP="00262B5F">
      <w:pPr>
        <w:rPr>
          <w:rFonts w:ascii="Arial" w:hAnsi="Arial" w:cs="Arial"/>
          <w:szCs w:val="22"/>
        </w:rPr>
      </w:pPr>
    </w:p>
    <w:p w14:paraId="6F1F6A18" w14:textId="54485080" w:rsidR="00421DE9" w:rsidRDefault="00421DE9" w:rsidP="00421DE9">
      <w:pPr>
        <w:pStyle w:val="ListParagraph"/>
        <w:numPr>
          <w:ilvl w:val="1"/>
          <w:numId w:val="5"/>
        </w:numPr>
        <w:rPr>
          <w:rFonts w:ascii="Arial" w:hAnsi="Arial" w:cs="Arial"/>
          <w:szCs w:val="22"/>
        </w:rPr>
      </w:pPr>
      <w:r>
        <w:rPr>
          <w:rFonts w:ascii="Arial" w:hAnsi="Arial" w:cs="Arial"/>
          <w:szCs w:val="22"/>
        </w:rPr>
        <w:t>Sharing good and innovative practice.</w:t>
      </w:r>
    </w:p>
    <w:p w14:paraId="707700B3" w14:textId="77777777" w:rsidR="0004062E" w:rsidRDefault="0004062E" w:rsidP="0004062E">
      <w:pPr>
        <w:pStyle w:val="ListParagraph"/>
        <w:ind w:left="1080"/>
        <w:rPr>
          <w:rFonts w:ascii="Arial" w:hAnsi="Arial" w:cs="Arial"/>
          <w:szCs w:val="22"/>
        </w:rPr>
      </w:pPr>
    </w:p>
    <w:p w14:paraId="754531A9" w14:textId="46120E5B" w:rsidR="00421DE9" w:rsidRDefault="003D0C19" w:rsidP="00421DE9">
      <w:pPr>
        <w:pStyle w:val="ListParagraph"/>
        <w:numPr>
          <w:ilvl w:val="0"/>
          <w:numId w:val="5"/>
        </w:numPr>
        <w:rPr>
          <w:rFonts w:ascii="Arial" w:hAnsi="Arial" w:cs="Arial"/>
          <w:szCs w:val="22"/>
        </w:rPr>
      </w:pPr>
      <w:r>
        <w:rPr>
          <w:rFonts w:ascii="Arial" w:hAnsi="Arial" w:cs="Arial"/>
          <w:szCs w:val="22"/>
        </w:rPr>
        <w:t>The Government (MH</w:t>
      </w:r>
      <w:r w:rsidR="00421DE9">
        <w:rPr>
          <w:rFonts w:ascii="Arial" w:hAnsi="Arial" w:cs="Arial"/>
          <w:szCs w:val="22"/>
        </w:rPr>
        <w:t xml:space="preserve">CLG) supports this approach to sector led improvement and provides grant funding set out in a detailed </w:t>
      </w:r>
      <w:r>
        <w:rPr>
          <w:rFonts w:ascii="Arial" w:hAnsi="Arial" w:cs="Arial"/>
          <w:szCs w:val="22"/>
        </w:rPr>
        <w:t>MoU agreed between the LGA and MH</w:t>
      </w:r>
      <w:r w:rsidR="00421DE9">
        <w:rPr>
          <w:rFonts w:ascii="Arial" w:hAnsi="Arial" w:cs="Arial"/>
          <w:szCs w:val="22"/>
        </w:rPr>
        <w:t>CLG. Up until 2016/17, the improvement work of the LGA was funded through a top-slice of the revenue support grant allocated to local authorities. 2016/17 mar</w:t>
      </w:r>
      <w:r>
        <w:rPr>
          <w:rFonts w:ascii="Arial" w:hAnsi="Arial" w:cs="Arial"/>
          <w:szCs w:val="22"/>
        </w:rPr>
        <w:t>ked a change from top-slice to MH</w:t>
      </w:r>
      <w:r w:rsidR="00421DE9">
        <w:rPr>
          <w:rFonts w:ascii="Arial" w:hAnsi="Arial" w:cs="Arial"/>
          <w:szCs w:val="22"/>
        </w:rPr>
        <w:t>CLG grant fun</w:t>
      </w:r>
      <w:r>
        <w:rPr>
          <w:rFonts w:ascii="Arial" w:hAnsi="Arial" w:cs="Arial"/>
          <w:szCs w:val="22"/>
        </w:rPr>
        <w:t>ding. The MoU agreed with MH</w:t>
      </w:r>
      <w:r w:rsidR="00421DE9">
        <w:rPr>
          <w:rFonts w:ascii="Arial" w:hAnsi="Arial" w:cs="Arial"/>
          <w:szCs w:val="22"/>
        </w:rPr>
        <w:t>C</w:t>
      </w:r>
      <w:r>
        <w:rPr>
          <w:rFonts w:ascii="Arial" w:hAnsi="Arial" w:cs="Arial"/>
          <w:szCs w:val="22"/>
        </w:rPr>
        <w:t>L</w:t>
      </w:r>
      <w:r w:rsidR="00421DE9">
        <w:rPr>
          <w:rFonts w:ascii="Arial" w:hAnsi="Arial" w:cs="Arial"/>
          <w:szCs w:val="22"/>
        </w:rPr>
        <w:t xml:space="preserve">G is for </w:t>
      </w:r>
      <w:r>
        <w:rPr>
          <w:rFonts w:ascii="Arial" w:hAnsi="Arial" w:cs="Arial"/>
          <w:szCs w:val="22"/>
        </w:rPr>
        <w:t>one year only and amounts to £20 million in 2018/19</w:t>
      </w:r>
      <w:r w:rsidR="00421DE9">
        <w:rPr>
          <w:rFonts w:ascii="Arial" w:hAnsi="Arial" w:cs="Arial"/>
          <w:szCs w:val="22"/>
        </w:rPr>
        <w:t xml:space="preserve">. The main improvement grant has reduced by over 50 per cent since 2010/11. </w:t>
      </w:r>
    </w:p>
    <w:p w14:paraId="2062D841" w14:textId="77777777" w:rsidR="0004062E" w:rsidRDefault="0004062E" w:rsidP="0004062E">
      <w:pPr>
        <w:pStyle w:val="ListParagraph"/>
        <w:ind w:left="360"/>
        <w:rPr>
          <w:rFonts w:ascii="Arial" w:hAnsi="Arial" w:cs="Arial"/>
          <w:szCs w:val="22"/>
        </w:rPr>
      </w:pPr>
    </w:p>
    <w:p w14:paraId="774AB778" w14:textId="7B2DC103" w:rsidR="00421DE9" w:rsidRPr="00421DE9" w:rsidRDefault="00421DE9" w:rsidP="00421DE9">
      <w:pPr>
        <w:pStyle w:val="ListParagraph"/>
        <w:numPr>
          <w:ilvl w:val="0"/>
          <w:numId w:val="5"/>
        </w:numPr>
        <w:rPr>
          <w:rFonts w:ascii="Arial" w:hAnsi="Arial" w:cs="Arial"/>
          <w:szCs w:val="22"/>
        </w:rPr>
      </w:pPr>
      <w:r>
        <w:rPr>
          <w:rFonts w:ascii="Arial" w:hAnsi="Arial" w:cs="Arial"/>
          <w:szCs w:val="22"/>
        </w:rPr>
        <w:t>The IIB oversees delivery of a large part of the</w:t>
      </w:r>
      <w:r w:rsidR="000849F6">
        <w:rPr>
          <w:rFonts w:ascii="Arial" w:hAnsi="Arial" w:cs="Arial"/>
          <w:szCs w:val="22"/>
        </w:rPr>
        <w:t xml:space="preserve"> work of the LGA funded by the MH</w:t>
      </w:r>
      <w:r>
        <w:rPr>
          <w:rFonts w:ascii="Arial" w:hAnsi="Arial" w:cs="Arial"/>
          <w:szCs w:val="22"/>
        </w:rPr>
        <w:t xml:space="preserve">CLG grant. The MoU sets out what the funding can and cannot be used for and includes a detailed list of outcomes and outputs. The IDeA Board has overall formal responsibility </w:t>
      </w:r>
      <w:r w:rsidR="000849F6">
        <w:rPr>
          <w:rFonts w:ascii="Arial" w:hAnsi="Arial" w:cs="Arial"/>
          <w:szCs w:val="22"/>
        </w:rPr>
        <w:t>for all the work funded by the MH</w:t>
      </w:r>
      <w:r>
        <w:rPr>
          <w:rFonts w:ascii="Arial" w:hAnsi="Arial" w:cs="Arial"/>
          <w:szCs w:val="22"/>
        </w:rPr>
        <w:t xml:space="preserve">CLG grant. An extract of the MoU is </w:t>
      </w:r>
      <w:r>
        <w:rPr>
          <w:rFonts w:ascii="Arial" w:hAnsi="Arial" w:cs="Arial"/>
          <w:b/>
          <w:szCs w:val="22"/>
          <w:u w:val="single"/>
        </w:rPr>
        <w:t>attached at Annex B.</w:t>
      </w:r>
    </w:p>
    <w:p w14:paraId="2D66641A" w14:textId="77777777" w:rsidR="00421DE9" w:rsidRDefault="00421DE9" w:rsidP="00421DE9">
      <w:pPr>
        <w:rPr>
          <w:rFonts w:ascii="Arial" w:hAnsi="Arial" w:cs="Arial"/>
          <w:szCs w:val="22"/>
        </w:rPr>
      </w:pPr>
    </w:p>
    <w:p w14:paraId="12C1629A" w14:textId="65A50915" w:rsidR="00421DE9" w:rsidRDefault="00421DE9" w:rsidP="00421DE9">
      <w:pPr>
        <w:rPr>
          <w:rFonts w:ascii="Arial" w:hAnsi="Arial" w:cs="Arial"/>
          <w:b/>
          <w:szCs w:val="22"/>
        </w:rPr>
      </w:pPr>
      <w:r>
        <w:rPr>
          <w:rFonts w:ascii="Arial" w:hAnsi="Arial" w:cs="Arial"/>
          <w:b/>
          <w:szCs w:val="22"/>
        </w:rPr>
        <w:t>Board priorities</w:t>
      </w:r>
    </w:p>
    <w:p w14:paraId="1FF06D7D" w14:textId="77777777" w:rsidR="00421DE9" w:rsidRDefault="00421DE9" w:rsidP="00421DE9">
      <w:pPr>
        <w:rPr>
          <w:rFonts w:ascii="Arial" w:hAnsi="Arial" w:cs="Arial"/>
          <w:b/>
          <w:szCs w:val="22"/>
        </w:rPr>
      </w:pPr>
    </w:p>
    <w:p w14:paraId="075A5F12" w14:textId="248D53E0"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w:t>
      </w:r>
      <w:r>
        <w:rPr>
          <w:rFonts w:ascii="Arial" w:hAnsi="Arial" w:cs="Arial"/>
          <w:b/>
          <w:szCs w:val="22"/>
        </w:rPr>
        <w:t>core building blocks</w:t>
      </w:r>
      <w:r>
        <w:rPr>
          <w:rFonts w:ascii="Arial" w:hAnsi="Arial" w:cs="Arial"/>
          <w:szCs w:val="22"/>
        </w:rPr>
        <w:t xml:space="preserve"> for improvement</w:t>
      </w:r>
      <w:r w:rsidR="00090AF9">
        <w:rPr>
          <w:rFonts w:ascii="Arial" w:hAnsi="Arial" w:cs="Arial"/>
          <w:szCs w:val="22"/>
        </w:rPr>
        <w:t xml:space="preserve"> are reflected in the MoU with MH</w:t>
      </w:r>
      <w:r>
        <w:rPr>
          <w:rFonts w:ascii="Arial" w:hAnsi="Arial" w:cs="Arial"/>
          <w:szCs w:val="22"/>
        </w:rPr>
        <w:t xml:space="preserve">CLG. Importantly, they also provide a framework for the Board’s priorities. </w:t>
      </w:r>
    </w:p>
    <w:p w14:paraId="0B0EE798" w14:textId="77777777" w:rsidR="0004062E" w:rsidRDefault="0004062E" w:rsidP="0004062E">
      <w:pPr>
        <w:pStyle w:val="ListParagraph"/>
        <w:ind w:left="360"/>
        <w:rPr>
          <w:rFonts w:ascii="Arial" w:hAnsi="Arial" w:cs="Arial"/>
          <w:szCs w:val="22"/>
        </w:rPr>
      </w:pPr>
    </w:p>
    <w:p w14:paraId="02A15822" w14:textId="4FEC0967" w:rsidR="00421DE9" w:rsidRDefault="00421DE9" w:rsidP="00421DE9">
      <w:pPr>
        <w:pStyle w:val="ListParagraph"/>
        <w:numPr>
          <w:ilvl w:val="0"/>
          <w:numId w:val="5"/>
        </w:numPr>
        <w:rPr>
          <w:rFonts w:ascii="Arial" w:hAnsi="Arial" w:cs="Arial"/>
          <w:szCs w:val="22"/>
        </w:rPr>
      </w:pPr>
      <w:r>
        <w:rPr>
          <w:rFonts w:ascii="Arial" w:hAnsi="Arial" w:cs="Arial"/>
          <w:szCs w:val="22"/>
        </w:rPr>
        <w:t>Historically, therefore, the Board has organised its work around the following core areas, each of which has been led by members, as follows:</w:t>
      </w:r>
    </w:p>
    <w:p w14:paraId="55D76B9D" w14:textId="77777777" w:rsidR="0004062E" w:rsidRPr="0004062E" w:rsidRDefault="0004062E" w:rsidP="0004062E">
      <w:pPr>
        <w:rPr>
          <w:rFonts w:ascii="Arial" w:hAnsi="Arial" w:cs="Arial"/>
          <w:szCs w:val="22"/>
        </w:rPr>
      </w:pPr>
    </w:p>
    <w:p w14:paraId="095D0095" w14:textId="16604683" w:rsidR="00421DE9" w:rsidRPr="008D6251" w:rsidRDefault="008D6251" w:rsidP="00421DE9">
      <w:pPr>
        <w:pStyle w:val="ListParagraph"/>
        <w:numPr>
          <w:ilvl w:val="1"/>
          <w:numId w:val="5"/>
        </w:numPr>
        <w:rPr>
          <w:rFonts w:ascii="Arial" w:hAnsi="Arial" w:cs="Arial"/>
          <w:szCs w:val="22"/>
        </w:rPr>
      </w:pPr>
      <w:r>
        <w:rPr>
          <w:rFonts w:ascii="Arial" w:hAnsi="Arial" w:cs="Arial"/>
          <w:b/>
          <w:szCs w:val="22"/>
        </w:rPr>
        <w:t xml:space="preserve">Improvement (including peer challenge): Cllr </w:t>
      </w:r>
      <w:r w:rsidR="00090AF9">
        <w:rPr>
          <w:rFonts w:ascii="Arial" w:hAnsi="Arial" w:cs="Arial"/>
          <w:b/>
          <w:szCs w:val="22"/>
        </w:rPr>
        <w:t>Peter Fleming</w:t>
      </w:r>
    </w:p>
    <w:p w14:paraId="16C70D56" w14:textId="6C738488" w:rsidR="008D6251" w:rsidRDefault="008D6251" w:rsidP="008D6251">
      <w:pPr>
        <w:pStyle w:val="ListParagraph"/>
        <w:ind w:left="1080"/>
        <w:rPr>
          <w:rFonts w:ascii="Arial" w:hAnsi="Arial" w:cs="Arial"/>
          <w:szCs w:val="22"/>
        </w:rPr>
      </w:pPr>
      <w:r>
        <w:rPr>
          <w:rFonts w:ascii="Arial" w:hAnsi="Arial" w:cs="Arial"/>
          <w:szCs w:val="22"/>
        </w:rPr>
        <w:t xml:space="preserve">This is the theme under which the vast majority of our peer support and peer challenge work is covered. We are due to deliver 110 peer challenges this financial year and put in place peer based support in over </w:t>
      </w:r>
      <w:r w:rsidRPr="00E53060">
        <w:rPr>
          <w:rFonts w:ascii="Arial" w:hAnsi="Arial" w:cs="Arial"/>
          <w:szCs w:val="22"/>
        </w:rPr>
        <w:t xml:space="preserve">150 councils. </w:t>
      </w:r>
      <w:r>
        <w:rPr>
          <w:rFonts w:ascii="Arial" w:hAnsi="Arial" w:cs="Arial"/>
          <w:szCs w:val="22"/>
        </w:rPr>
        <w:t xml:space="preserve">We have developed a tiered approach to the peer based model, recognising that whilst most support offers will be universal, some councils will sometimes face more significant challenges and will require more bespoke support. </w:t>
      </w:r>
    </w:p>
    <w:p w14:paraId="5B20C4C8" w14:textId="77777777" w:rsidR="0004062E" w:rsidRPr="0004062E" w:rsidRDefault="0004062E" w:rsidP="0004062E">
      <w:pPr>
        <w:rPr>
          <w:rFonts w:ascii="Arial" w:hAnsi="Arial" w:cs="Arial"/>
          <w:szCs w:val="22"/>
        </w:rPr>
      </w:pPr>
    </w:p>
    <w:p w14:paraId="4B072717" w14:textId="4BD02F70" w:rsidR="008D6251" w:rsidRPr="008D6251" w:rsidRDefault="008D6251" w:rsidP="008D6251">
      <w:pPr>
        <w:pStyle w:val="ListParagraph"/>
        <w:numPr>
          <w:ilvl w:val="1"/>
          <w:numId w:val="5"/>
        </w:numPr>
        <w:rPr>
          <w:rFonts w:ascii="Arial" w:hAnsi="Arial" w:cs="Arial"/>
          <w:szCs w:val="22"/>
        </w:rPr>
      </w:pPr>
      <w:r>
        <w:rPr>
          <w:rFonts w:ascii="Arial" w:hAnsi="Arial" w:cs="Arial"/>
          <w:b/>
          <w:szCs w:val="22"/>
        </w:rPr>
        <w:t>Leadership: Cllr Judi Billing</w:t>
      </w:r>
    </w:p>
    <w:p w14:paraId="617E780B" w14:textId="2E160289" w:rsidR="008D6251" w:rsidRDefault="008D6251" w:rsidP="008D6251">
      <w:pPr>
        <w:pStyle w:val="ListParagraph"/>
        <w:ind w:left="1080"/>
        <w:rPr>
          <w:rFonts w:ascii="Arial" w:hAnsi="Arial" w:cs="Arial"/>
          <w:szCs w:val="22"/>
        </w:rPr>
      </w:pPr>
      <w:r>
        <w:rPr>
          <w:rFonts w:ascii="Arial" w:hAnsi="Arial" w:cs="Arial"/>
          <w:szCs w:val="22"/>
        </w:rPr>
        <w:t>The LGA’s political leadership programmes provide direct support to improve the skills of councillors and senior managers across local government. The programme includes our Leadership Academy and Leadership Essential</w:t>
      </w:r>
      <w:r w:rsidR="00535ABC">
        <w:rPr>
          <w:rFonts w:ascii="Arial" w:hAnsi="Arial" w:cs="Arial"/>
          <w:szCs w:val="22"/>
        </w:rPr>
        <w:t>s</w:t>
      </w:r>
      <w:r>
        <w:rPr>
          <w:rFonts w:ascii="Arial" w:hAnsi="Arial" w:cs="Arial"/>
          <w:szCs w:val="22"/>
        </w:rPr>
        <w:t xml:space="preserve"> programmes which provide de</w:t>
      </w:r>
      <w:r w:rsidR="002915CA">
        <w:rPr>
          <w:rFonts w:ascii="Arial" w:hAnsi="Arial" w:cs="Arial"/>
          <w:szCs w:val="22"/>
        </w:rPr>
        <w:t>velopment opportunities for approx</w:t>
      </w:r>
      <w:r>
        <w:rPr>
          <w:rFonts w:ascii="Arial" w:hAnsi="Arial" w:cs="Arial"/>
          <w:szCs w:val="22"/>
        </w:rPr>
        <w:t xml:space="preserve"> 700 councillors. Al</w:t>
      </w:r>
      <w:r w:rsidR="00090AF9">
        <w:rPr>
          <w:rFonts w:ascii="Arial" w:hAnsi="Arial" w:cs="Arial"/>
          <w:szCs w:val="22"/>
        </w:rPr>
        <w:t>so included in this area are our</w:t>
      </w:r>
      <w:r>
        <w:rPr>
          <w:rFonts w:ascii="Arial" w:hAnsi="Arial" w:cs="Arial"/>
          <w:szCs w:val="22"/>
        </w:rPr>
        <w:t xml:space="preserve"> Next Generation and “Be a Councillor” programmes, plus the national grad</w:t>
      </w:r>
      <w:r w:rsidR="00535ABC">
        <w:rPr>
          <w:rFonts w:ascii="Arial" w:hAnsi="Arial" w:cs="Arial"/>
          <w:szCs w:val="22"/>
        </w:rPr>
        <w:t>uate development programme (ngdp</w:t>
      </w:r>
      <w:r>
        <w:rPr>
          <w:rFonts w:ascii="Arial" w:hAnsi="Arial" w:cs="Arial"/>
          <w:szCs w:val="22"/>
        </w:rPr>
        <w:t>). In the light of feedb</w:t>
      </w:r>
      <w:r w:rsidR="00090AF9">
        <w:rPr>
          <w:rFonts w:ascii="Arial" w:hAnsi="Arial" w:cs="Arial"/>
          <w:szCs w:val="22"/>
        </w:rPr>
        <w:t>ack from the sector, the</w:t>
      </w:r>
      <w:r>
        <w:rPr>
          <w:rFonts w:ascii="Arial" w:hAnsi="Arial" w:cs="Arial"/>
          <w:szCs w:val="22"/>
        </w:rPr>
        <w:t xml:space="preserve"> programme</w:t>
      </w:r>
      <w:r w:rsidR="00090AF9">
        <w:rPr>
          <w:rFonts w:ascii="Arial" w:hAnsi="Arial" w:cs="Arial"/>
          <w:szCs w:val="22"/>
        </w:rPr>
        <w:t xml:space="preserve"> also</w:t>
      </w:r>
      <w:r>
        <w:rPr>
          <w:rFonts w:ascii="Arial" w:hAnsi="Arial" w:cs="Arial"/>
          <w:szCs w:val="22"/>
        </w:rPr>
        <w:t xml:space="preserve"> includes support for managerial leadership development, delive</w:t>
      </w:r>
      <w:r w:rsidR="0004062E">
        <w:rPr>
          <w:rFonts w:ascii="Arial" w:hAnsi="Arial" w:cs="Arial"/>
          <w:szCs w:val="22"/>
        </w:rPr>
        <w:t>red in partnership with SOLACE.</w:t>
      </w:r>
    </w:p>
    <w:p w14:paraId="6535C126" w14:textId="77777777" w:rsidR="00262B5F" w:rsidRDefault="00262B5F" w:rsidP="008D6251">
      <w:pPr>
        <w:pStyle w:val="ListParagraph"/>
        <w:ind w:left="1080"/>
        <w:rPr>
          <w:rFonts w:ascii="Arial" w:hAnsi="Arial" w:cs="Arial"/>
          <w:szCs w:val="22"/>
        </w:rPr>
      </w:pPr>
    </w:p>
    <w:p w14:paraId="5C5CF840" w14:textId="77777777" w:rsidR="00262B5F" w:rsidRDefault="00262B5F" w:rsidP="008D6251">
      <w:pPr>
        <w:pStyle w:val="ListParagraph"/>
        <w:ind w:left="1080"/>
        <w:rPr>
          <w:rFonts w:ascii="Arial" w:hAnsi="Arial" w:cs="Arial"/>
          <w:szCs w:val="22"/>
        </w:rPr>
      </w:pPr>
    </w:p>
    <w:p w14:paraId="3A06CEE9" w14:textId="77777777" w:rsidR="0004062E" w:rsidRDefault="0004062E" w:rsidP="008D6251">
      <w:pPr>
        <w:pStyle w:val="ListParagraph"/>
        <w:ind w:left="1080"/>
        <w:rPr>
          <w:rFonts w:ascii="Arial" w:hAnsi="Arial" w:cs="Arial"/>
          <w:szCs w:val="22"/>
        </w:rPr>
      </w:pPr>
    </w:p>
    <w:p w14:paraId="703BAF5B" w14:textId="6D4DEBF3" w:rsidR="008D6251" w:rsidRDefault="008D6251" w:rsidP="008D6251">
      <w:pPr>
        <w:pStyle w:val="ListParagraph"/>
        <w:numPr>
          <w:ilvl w:val="1"/>
          <w:numId w:val="5"/>
        </w:numPr>
        <w:rPr>
          <w:rFonts w:ascii="Arial" w:hAnsi="Arial" w:cs="Arial"/>
          <w:b/>
          <w:szCs w:val="22"/>
        </w:rPr>
      </w:pPr>
      <w:r>
        <w:rPr>
          <w:rFonts w:ascii="Arial" w:hAnsi="Arial" w:cs="Arial"/>
          <w:b/>
          <w:szCs w:val="22"/>
        </w:rPr>
        <w:lastRenderedPageBreak/>
        <w:t>Efficiency and productivity: Cllr Ron Woodley</w:t>
      </w:r>
    </w:p>
    <w:p w14:paraId="75ACA33C" w14:textId="77777777" w:rsidR="00262B5F" w:rsidRDefault="00262B5F" w:rsidP="00262B5F">
      <w:pPr>
        <w:pStyle w:val="ListParagraph"/>
        <w:ind w:left="1080"/>
        <w:rPr>
          <w:rFonts w:ascii="Arial" w:hAnsi="Arial" w:cs="Arial"/>
          <w:b/>
          <w:szCs w:val="22"/>
        </w:rPr>
      </w:pPr>
    </w:p>
    <w:p w14:paraId="6E6ED050" w14:textId="6D596BE2" w:rsidR="008D6251" w:rsidRDefault="008D6251" w:rsidP="008D6251">
      <w:pPr>
        <w:pStyle w:val="ListParagraph"/>
        <w:ind w:left="1080"/>
        <w:rPr>
          <w:rFonts w:ascii="Arial" w:hAnsi="Arial" w:cs="Arial"/>
          <w:szCs w:val="22"/>
        </w:rPr>
      </w:pPr>
      <w:r w:rsidRPr="008D6251">
        <w:rPr>
          <w:rFonts w:ascii="Arial" w:hAnsi="Arial" w:cs="Arial"/>
          <w:szCs w:val="22"/>
        </w:rPr>
        <w:t>Our efficiency and productivity programme provides a range of support to help councils in these areas ranging from the creation of procurement frameworks through to the use of productivity experts which provide support such as renegotiating contr</w:t>
      </w:r>
      <w:r w:rsidR="00090AF9">
        <w:rPr>
          <w:rFonts w:ascii="Arial" w:hAnsi="Arial" w:cs="Arial"/>
          <w:szCs w:val="22"/>
        </w:rPr>
        <w:t>acts with suppliers. W</w:t>
      </w:r>
      <w:r w:rsidRPr="008D6251">
        <w:rPr>
          <w:rFonts w:ascii="Arial" w:hAnsi="Arial" w:cs="Arial"/>
          <w:szCs w:val="22"/>
        </w:rPr>
        <w:t>e have strengthened our offers around commercia</w:t>
      </w:r>
      <w:r w:rsidR="00090AF9">
        <w:rPr>
          <w:rFonts w:ascii="Arial" w:hAnsi="Arial" w:cs="Arial"/>
          <w:szCs w:val="22"/>
        </w:rPr>
        <w:t>lism including access to a recently</w:t>
      </w:r>
      <w:r w:rsidRPr="008D6251">
        <w:rPr>
          <w:rFonts w:ascii="Arial" w:hAnsi="Arial" w:cs="Arial"/>
          <w:szCs w:val="22"/>
        </w:rPr>
        <w:t xml:space="preserve"> developed course jointly provided wit</w:t>
      </w:r>
      <w:r w:rsidR="00090AF9">
        <w:rPr>
          <w:rFonts w:ascii="Arial" w:hAnsi="Arial" w:cs="Arial"/>
          <w:szCs w:val="22"/>
        </w:rPr>
        <w:t xml:space="preserve">h the Institute of Directors.  </w:t>
      </w:r>
      <w:r w:rsidRPr="008D6251">
        <w:rPr>
          <w:rFonts w:ascii="Arial" w:hAnsi="Arial" w:cs="Arial"/>
          <w:szCs w:val="22"/>
        </w:rPr>
        <w:t xml:space="preserve">We have also recruited a number of expert financial advisers that councils can make use of, free of charge, to support them on a range of financial issues, including technical support to the medium term financial planning process. </w:t>
      </w:r>
      <w:r w:rsidR="00090AF9">
        <w:rPr>
          <w:rFonts w:ascii="Arial" w:hAnsi="Arial" w:cs="Arial"/>
          <w:szCs w:val="22"/>
        </w:rPr>
        <w:t xml:space="preserve">We have also strengthened </w:t>
      </w:r>
      <w:r w:rsidRPr="008D6251">
        <w:rPr>
          <w:rFonts w:ascii="Arial" w:hAnsi="Arial" w:cs="Arial"/>
          <w:szCs w:val="22"/>
        </w:rPr>
        <w:t>our work with the National Cyber Security Centre to raise the profile of Cyber Security and support cyber resilience.</w:t>
      </w:r>
    </w:p>
    <w:p w14:paraId="5886C9A9" w14:textId="77777777" w:rsidR="0004062E" w:rsidRDefault="0004062E" w:rsidP="008D6251">
      <w:pPr>
        <w:pStyle w:val="ListParagraph"/>
        <w:ind w:left="1080"/>
        <w:rPr>
          <w:rFonts w:ascii="Arial" w:hAnsi="Arial" w:cs="Arial"/>
          <w:szCs w:val="22"/>
        </w:rPr>
      </w:pPr>
    </w:p>
    <w:p w14:paraId="7C94A1AD" w14:textId="6E408AF8" w:rsidR="008D6251" w:rsidRPr="00262B5F" w:rsidRDefault="008D6251" w:rsidP="008D6251">
      <w:pPr>
        <w:pStyle w:val="ListParagraph"/>
        <w:numPr>
          <w:ilvl w:val="1"/>
          <w:numId w:val="5"/>
        </w:numPr>
        <w:contextualSpacing/>
        <w:rPr>
          <w:rFonts w:ascii="Arial" w:hAnsi="Arial" w:cs="Arial"/>
          <w:szCs w:val="22"/>
        </w:rPr>
      </w:pPr>
      <w:r w:rsidRPr="008D6251">
        <w:rPr>
          <w:rFonts w:ascii="Arial" w:hAnsi="Arial" w:cs="Arial"/>
          <w:b/>
          <w:szCs w:val="22"/>
        </w:rPr>
        <w:t xml:space="preserve">Accountability, </w:t>
      </w:r>
      <w:r>
        <w:rPr>
          <w:rFonts w:ascii="Arial" w:hAnsi="Arial" w:cs="Arial"/>
          <w:b/>
          <w:szCs w:val="22"/>
        </w:rPr>
        <w:t>t</w:t>
      </w:r>
      <w:r w:rsidRPr="008D6251">
        <w:rPr>
          <w:rFonts w:ascii="Arial" w:hAnsi="Arial" w:cs="Arial"/>
          <w:b/>
          <w:szCs w:val="22"/>
        </w:rPr>
        <w:t>ransparency and sharing good practice: Mayor Dave Hodgson</w:t>
      </w:r>
    </w:p>
    <w:p w14:paraId="7AFF3BE4" w14:textId="77777777" w:rsidR="00262B5F" w:rsidRPr="008D6251" w:rsidRDefault="00262B5F" w:rsidP="00262B5F">
      <w:pPr>
        <w:pStyle w:val="ListParagraph"/>
        <w:ind w:left="1080"/>
        <w:contextualSpacing/>
        <w:rPr>
          <w:rFonts w:ascii="Arial" w:hAnsi="Arial" w:cs="Arial"/>
          <w:szCs w:val="22"/>
        </w:rPr>
      </w:pPr>
    </w:p>
    <w:p w14:paraId="6D0B5B70" w14:textId="77777777" w:rsidR="008D6251" w:rsidRDefault="008D6251" w:rsidP="008D6251">
      <w:pPr>
        <w:pStyle w:val="ListParagraph"/>
        <w:ind w:left="1080"/>
        <w:rPr>
          <w:rFonts w:ascii="Arial" w:hAnsi="Arial" w:cs="Arial"/>
          <w:szCs w:val="22"/>
        </w:rPr>
      </w:pPr>
      <w:r w:rsidRPr="008D6251">
        <w:rPr>
          <w:rFonts w:ascii="Arial" w:hAnsi="Arial" w:cs="Arial"/>
          <w:szCs w:val="22"/>
        </w:rPr>
        <w:t>This includes our work to support local transparency, promote open data standards and the on-going development of LG Inform our on-line comparative data and benchmarking service.</w:t>
      </w:r>
    </w:p>
    <w:p w14:paraId="45F3348E" w14:textId="77777777" w:rsidR="0004062E" w:rsidRPr="008D6251" w:rsidRDefault="0004062E" w:rsidP="008D6251">
      <w:pPr>
        <w:pStyle w:val="ListParagraph"/>
        <w:ind w:left="1080"/>
        <w:rPr>
          <w:rFonts w:ascii="Arial" w:hAnsi="Arial" w:cs="Arial"/>
          <w:szCs w:val="22"/>
        </w:rPr>
      </w:pPr>
    </w:p>
    <w:p w14:paraId="67BFBF9C" w14:textId="77777777" w:rsidR="008D6251" w:rsidRPr="00262B5F" w:rsidRDefault="008D6251" w:rsidP="008D6251">
      <w:pPr>
        <w:pStyle w:val="ListParagraph"/>
        <w:numPr>
          <w:ilvl w:val="1"/>
          <w:numId w:val="5"/>
        </w:numPr>
        <w:contextualSpacing/>
        <w:rPr>
          <w:rFonts w:ascii="Arial" w:hAnsi="Arial" w:cs="Arial"/>
          <w:szCs w:val="22"/>
        </w:rPr>
      </w:pPr>
      <w:r w:rsidRPr="008D6251">
        <w:rPr>
          <w:rFonts w:ascii="Arial" w:hAnsi="Arial" w:cs="Arial"/>
          <w:b/>
          <w:szCs w:val="22"/>
        </w:rPr>
        <w:t>Innovation: Cllr Peter Fleming</w:t>
      </w:r>
    </w:p>
    <w:p w14:paraId="2CA986DA" w14:textId="77777777" w:rsidR="00262B5F" w:rsidRPr="008D6251" w:rsidRDefault="00262B5F" w:rsidP="00262B5F">
      <w:pPr>
        <w:pStyle w:val="ListParagraph"/>
        <w:ind w:left="1080"/>
        <w:contextualSpacing/>
        <w:rPr>
          <w:rFonts w:ascii="Arial" w:hAnsi="Arial" w:cs="Arial"/>
          <w:szCs w:val="22"/>
        </w:rPr>
      </w:pPr>
    </w:p>
    <w:p w14:paraId="4226C17A" w14:textId="77777777" w:rsidR="008D6251" w:rsidRDefault="008D6251" w:rsidP="008D6251">
      <w:pPr>
        <w:pStyle w:val="ListParagraph"/>
        <w:ind w:left="1080"/>
        <w:rPr>
          <w:rFonts w:ascii="Arial" w:hAnsi="Arial" w:cs="Arial"/>
          <w:szCs w:val="22"/>
        </w:rPr>
      </w:pPr>
      <w:r w:rsidRPr="008D6251">
        <w:rPr>
          <w:rFonts w:ascii="Arial" w:hAnsi="Arial" w:cs="Arial"/>
          <w:szCs w:val="22"/>
        </w:rPr>
        <w:t>Our work to support innovation in councils includes work with the Design Council to explore design techniques to transform services and manage demand and also with the Behavioural Insights Unit, plus the Innovation Zone at the LGA Annual Conference.</w:t>
      </w:r>
    </w:p>
    <w:p w14:paraId="1E341576" w14:textId="77777777" w:rsidR="0004062E" w:rsidRDefault="0004062E" w:rsidP="008D6251">
      <w:pPr>
        <w:pStyle w:val="ListParagraph"/>
        <w:ind w:left="1080"/>
        <w:rPr>
          <w:rFonts w:ascii="Arial" w:hAnsi="Arial" w:cs="Arial"/>
          <w:szCs w:val="22"/>
        </w:rPr>
      </w:pPr>
    </w:p>
    <w:p w14:paraId="1B2BA0AF" w14:textId="08733A57" w:rsidR="008D6251" w:rsidRDefault="008C2283" w:rsidP="008D6251">
      <w:pPr>
        <w:pStyle w:val="ListParagraph"/>
        <w:numPr>
          <w:ilvl w:val="0"/>
          <w:numId w:val="5"/>
        </w:numPr>
        <w:rPr>
          <w:rFonts w:ascii="Arial" w:hAnsi="Arial" w:cs="Arial"/>
          <w:szCs w:val="22"/>
        </w:rPr>
      </w:pPr>
      <w:r>
        <w:rPr>
          <w:rFonts w:ascii="Arial" w:hAnsi="Arial" w:cs="Arial"/>
          <w:szCs w:val="22"/>
        </w:rPr>
        <w:t>In addition</w:t>
      </w:r>
      <w:r w:rsidR="008D6251">
        <w:rPr>
          <w:rFonts w:ascii="Arial" w:hAnsi="Arial" w:cs="Arial"/>
          <w:szCs w:val="22"/>
        </w:rPr>
        <w:t>, the IIB provides strategic oversight of all LGA improvement activity and works closely with other Boards.</w:t>
      </w:r>
    </w:p>
    <w:p w14:paraId="4F281C98" w14:textId="77777777" w:rsidR="0004062E" w:rsidRDefault="0004062E" w:rsidP="0004062E">
      <w:pPr>
        <w:pStyle w:val="ListParagraph"/>
        <w:ind w:left="360"/>
        <w:rPr>
          <w:rFonts w:ascii="Arial" w:hAnsi="Arial" w:cs="Arial"/>
          <w:szCs w:val="22"/>
        </w:rPr>
      </w:pPr>
    </w:p>
    <w:p w14:paraId="2AA4A5E1" w14:textId="097C667C" w:rsidR="008D6251" w:rsidRDefault="008D6251" w:rsidP="008D6251">
      <w:pPr>
        <w:pStyle w:val="ListParagraph"/>
        <w:numPr>
          <w:ilvl w:val="0"/>
          <w:numId w:val="5"/>
        </w:numPr>
        <w:rPr>
          <w:rFonts w:ascii="Arial" w:hAnsi="Arial" w:cs="Arial"/>
          <w:szCs w:val="22"/>
        </w:rPr>
      </w:pPr>
      <w:r>
        <w:rPr>
          <w:rFonts w:ascii="Arial" w:hAnsi="Arial" w:cs="Arial"/>
          <w:szCs w:val="22"/>
        </w:rPr>
        <w:t>The Board is invited to re-affirm these priorities and the member leads outlined above.</w:t>
      </w:r>
    </w:p>
    <w:p w14:paraId="50DDCD0F" w14:textId="77777777" w:rsidR="0004062E" w:rsidRPr="0004062E" w:rsidRDefault="0004062E" w:rsidP="0004062E">
      <w:pPr>
        <w:rPr>
          <w:rFonts w:ascii="Arial" w:hAnsi="Arial" w:cs="Arial"/>
          <w:szCs w:val="22"/>
        </w:rPr>
      </w:pPr>
    </w:p>
    <w:p w14:paraId="351A2E80" w14:textId="0DC2CB39" w:rsidR="008D6251" w:rsidRPr="008D6251" w:rsidRDefault="008D6251" w:rsidP="0004062E">
      <w:pPr>
        <w:pStyle w:val="NoSpacing"/>
        <w:numPr>
          <w:ilvl w:val="0"/>
          <w:numId w:val="5"/>
        </w:numPr>
        <w:rPr>
          <w:rFonts w:cs="Arial"/>
          <w:lang w:eastAsia="en-GB"/>
        </w:rPr>
      </w:pPr>
      <w:r w:rsidRPr="008D6251">
        <w:rPr>
          <w:rFonts w:cs="Arial"/>
          <w:b/>
          <w:lang w:eastAsia="en-GB"/>
        </w:rPr>
        <w:t>Board members</w:t>
      </w:r>
      <w:r w:rsidRPr="008D6251">
        <w:rPr>
          <w:rFonts w:cs="Arial"/>
          <w:lang w:eastAsia="en-GB"/>
        </w:rPr>
        <w:t xml:space="preserve"> have a valuable contribution to make to this work:</w:t>
      </w:r>
    </w:p>
    <w:p w14:paraId="4876B68C" w14:textId="77777777" w:rsidR="008D6251" w:rsidRPr="008D6251" w:rsidRDefault="008D6251" w:rsidP="008D6251">
      <w:pPr>
        <w:pStyle w:val="NoSpacing"/>
        <w:ind w:left="360" w:hanging="680"/>
        <w:rPr>
          <w:rFonts w:cs="Arial"/>
          <w:lang w:eastAsia="en-GB"/>
        </w:rPr>
      </w:pPr>
    </w:p>
    <w:p w14:paraId="0D45EEBB" w14:textId="1AD23A2E"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roviding oversight of the improvement programme as a whole;</w:t>
      </w:r>
    </w:p>
    <w:p w14:paraId="5ADD76C5" w14:textId="77777777" w:rsidR="0004062E" w:rsidRPr="008D6251" w:rsidRDefault="0004062E" w:rsidP="0004062E">
      <w:pPr>
        <w:pStyle w:val="NoSpacing"/>
        <w:ind w:left="1080" w:firstLine="0"/>
        <w:rPr>
          <w:rFonts w:cs="Arial"/>
          <w:lang w:eastAsia="en-GB"/>
        </w:rPr>
      </w:pPr>
    </w:p>
    <w:p w14:paraId="4EE4358E" w14:textId="62E8ED84" w:rsidR="008D6251" w:rsidRDefault="0004062E" w:rsidP="0004062E">
      <w:pPr>
        <w:pStyle w:val="NoSpacing"/>
        <w:numPr>
          <w:ilvl w:val="1"/>
          <w:numId w:val="5"/>
        </w:numPr>
        <w:ind w:hanging="680"/>
        <w:rPr>
          <w:rFonts w:cs="Arial"/>
          <w:lang w:eastAsia="en-GB"/>
        </w:rPr>
      </w:pPr>
      <w:r>
        <w:rPr>
          <w:rFonts w:cs="Arial"/>
          <w:lang w:eastAsia="en-GB"/>
        </w:rPr>
        <w:t>A</w:t>
      </w:r>
      <w:r w:rsidR="008D6251" w:rsidRPr="008D6251">
        <w:rPr>
          <w:rFonts w:cs="Arial"/>
          <w:lang w:eastAsia="en-GB"/>
        </w:rPr>
        <w:t>dvising on the shape of the offer, ensuring that it addresses the changing needs of councils;</w:t>
      </w:r>
    </w:p>
    <w:p w14:paraId="2A323B8F" w14:textId="77777777" w:rsidR="0004062E" w:rsidRPr="0004062E" w:rsidRDefault="0004062E" w:rsidP="0004062E">
      <w:pPr>
        <w:pStyle w:val="ListParagraph"/>
        <w:rPr>
          <w:rFonts w:ascii="Arial" w:hAnsi="Arial" w:cs="Arial"/>
        </w:rPr>
      </w:pPr>
    </w:p>
    <w:p w14:paraId="23E75637" w14:textId="44F4E4F9"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roviding feedback on the effectiveness of the offer, either as a result of take up in their own council or by neighbouring co</w:t>
      </w:r>
      <w:r w:rsidR="008C2283">
        <w:rPr>
          <w:rFonts w:cs="Arial"/>
          <w:lang w:eastAsia="en-GB"/>
        </w:rPr>
        <w:t>uncils</w:t>
      </w:r>
      <w:r w:rsidR="008D6251" w:rsidRPr="008D6251">
        <w:rPr>
          <w:rFonts w:cs="Arial"/>
          <w:lang w:eastAsia="en-GB"/>
        </w:rPr>
        <w:t xml:space="preserve">; </w:t>
      </w:r>
      <w:r>
        <w:rPr>
          <w:rFonts w:cs="Arial"/>
          <w:lang w:eastAsia="en-GB"/>
        </w:rPr>
        <w:t>and</w:t>
      </w:r>
    </w:p>
    <w:p w14:paraId="4978B16F" w14:textId="77777777" w:rsidR="0004062E" w:rsidRPr="0004062E" w:rsidRDefault="0004062E" w:rsidP="0004062E">
      <w:pPr>
        <w:pStyle w:val="ListParagraph"/>
        <w:rPr>
          <w:rFonts w:ascii="Arial" w:hAnsi="Arial" w:cs="Arial"/>
        </w:rPr>
      </w:pPr>
    </w:p>
    <w:p w14:paraId="33A8E147" w14:textId="7BA8E0F6" w:rsidR="008D6251" w:rsidRPr="0004062E"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romoting visibility and take up o</w:t>
      </w:r>
      <w:r>
        <w:rPr>
          <w:rFonts w:cs="Arial"/>
          <w:lang w:eastAsia="en-GB"/>
        </w:rPr>
        <w:t>f the offer within their areas.</w:t>
      </w:r>
      <w:r w:rsidR="008C2283">
        <w:rPr>
          <w:rFonts w:cs="Arial"/>
          <w:lang w:eastAsia="en-GB"/>
        </w:rPr>
        <w:t xml:space="preserve"> </w:t>
      </w:r>
      <w:r w:rsidR="008D6251" w:rsidRPr="0004062E">
        <w:rPr>
          <w:rFonts w:cs="Arial"/>
          <w:lang w:eastAsia="en-GB"/>
        </w:rPr>
        <w:t>Members can keep up to date with developments by s</w:t>
      </w:r>
      <w:r w:rsidR="00E53060">
        <w:rPr>
          <w:rFonts w:cs="Arial"/>
          <w:lang w:eastAsia="en-GB"/>
        </w:rPr>
        <w:t>igning up to the Board bulletin</w:t>
      </w:r>
      <w:r w:rsidR="008D6251" w:rsidRPr="0004062E">
        <w:rPr>
          <w:rFonts w:cs="Arial"/>
          <w:lang w:eastAsia="en-GB"/>
        </w:rPr>
        <w:t xml:space="preserve"> here: </w:t>
      </w:r>
      <w:r w:rsidR="008D6251" w:rsidRPr="0004062E">
        <w:rPr>
          <w:rFonts w:cs="Arial"/>
        </w:rPr>
        <w:t xml:space="preserve"> </w:t>
      </w:r>
      <w:hyperlink r:id="rId16" w:history="1">
        <w:r w:rsidR="008D6251" w:rsidRPr="0004062E">
          <w:rPr>
            <w:rStyle w:val="Hyperlink"/>
            <w:rFonts w:cs="Arial"/>
          </w:rPr>
          <w:t>http://local.gov.uk/ebulletins</w:t>
        </w:r>
      </w:hyperlink>
      <w:r>
        <w:rPr>
          <w:rStyle w:val="Hyperlink"/>
          <w:rFonts w:cs="Arial"/>
        </w:rPr>
        <w:t>.</w:t>
      </w:r>
    </w:p>
    <w:p w14:paraId="70D73ED3" w14:textId="77777777" w:rsidR="008D6251" w:rsidRPr="008D6251" w:rsidRDefault="008D6251" w:rsidP="008D6251">
      <w:pPr>
        <w:rPr>
          <w:rFonts w:ascii="Arial" w:hAnsi="Arial" w:cs="Arial"/>
          <w:b/>
          <w:szCs w:val="22"/>
        </w:rPr>
      </w:pPr>
    </w:p>
    <w:p w14:paraId="0C922349" w14:textId="6E53DDA3" w:rsidR="008D6251" w:rsidRPr="008D6251" w:rsidRDefault="008D6251" w:rsidP="0004062E">
      <w:pPr>
        <w:pStyle w:val="ListParagraph"/>
        <w:numPr>
          <w:ilvl w:val="0"/>
          <w:numId w:val="5"/>
        </w:numPr>
        <w:contextualSpacing/>
        <w:rPr>
          <w:rFonts w:ascii="Arial" w:hAnsi="Arial" w:cs="Arial"/>
          <w:b/>
          <w:szCs w:val="22"/>
        </w:rPr>
      </w:pPr>
      <w:r w:rsidRPr="008D6251">
        <w:rPr>
          <w:rFonts w:ascii="Arial" w:hAnsi="Arial" w:cs="Arial"/>
          <w:b/>
          <w:szCs w:val="22"/>
        </w:rPr>
        <w:t>Member Peer Conference:</w:t>
      </w:r>
      <w:r w:rsidRPr="008D6251">
        <w:rPr>
          <w:rFonts w:ascii="Arial" w:hAnsi="Arial" w:cs="Arial"/>
          <w:szCs w:val="22"/>
        </w:rPr>
        <w:t xml:space="preserve"> The sector led approach to improvement is</w:t>
      </w:r>
      <w:r w:rsidR="008C2283">
        <w:rPr>
          <w:rFonts w:ascii="Arial" w:hAnsi="Arial" w:cs="Arial"/>
          <w:szCs w:val="22"/>
        </w:rPr>
        <w:t xml:space="preserve"> effective because it is a peer-</w:t>
      </w:r>
      <w:r w:rsidRPr="008D6251">
        <w:rPr>
          <w:rFonts w:ascii="Arial" w:hAnsi="Arial" w:cs="Arial"/>
          <w:szCs w:val="22"/>
        </w:rPr>
        <w:t xml:space="preserve">based model. Peers contribute challenge, advice and support based on the practical knowledge and experience gained by working in the sector and dealing </w:t>
      </w:r>
      <w:r w:rsidRPr="008D6251">
        <w:rPr>
          <w:rFonts w:ascii="Arial" w:hAnsi="Arial" w:cs="Arial"/>
          <w:szCs w:val="22"/>
        </w:rPr>
        <w:lastRenderedPageBreak/>
        <w:t>with the challenges it faces. Member and officer peers are integral to the success of the approach.</w:t>
      </w:r>
    </w:p>
    <w:p w14:paraId="5D605A18" w14:textId="77777777" w:rsidR="008D6251" w:rsidRPr="008D6251" w:rsidRDefault="008D6251" w:rsidP="008D6251">
      <w:pPr>
        <w:rPr>
          <w:rFonts w:ascii="Arial" w:hAnsi="Arial" w:cs="Arial"/>
          <w:b/>
          <w:szCs w:val="22"/>
        </w:rPr>
      </w:pPr>
    </w:p>
    <w:p w14:paraId="546D3BDC" w14:textId="09A89AF0" w:rsidR="008D6251" w:rsidRPr="008D6251" w:rsidRDefault="008C2283" w:rsidP="0004062E">
      <w:pPr>
        <w:pStyle w:val="NoSpacing"/>
        <w:numPr>
          <w:ilvl w:val="0"/>
          <w:numId w:val="5"/>
        </w:numPr>
        <w:rPr>
          <w:rFonts w:cs="Arial"/>
        </w:rPr>
      </w:pPr>
      <w:r>
        <w:rPr>
          <w:rFonts w:cs="Arial"/>
        </w:rPr>
        <w:t>On 8 November</w:t>
      </w:r>
      <w:r w:rsidR="008D6251" w:rsidRPr="008D6251">
        <w:rPr>
          <w:rFonts w:cs="Arial"/>
        </w:rPr>
        <w:t xml:space="preserve"> the LGA </w:t>
      </w:r>
      <w:r>
        <w:rPr>
          <w:rFonts w:cs="Arial"/>
        </w:rPr>
        <w:t>is hosting</w:t>
      </w:r>
      <w:r w:rsidR="008D6251" w:rsidRPr="008D6251">
        <w:rPr>
          <w:rFonts w:cs="Arial"/>
        </w:rPr>
        <w:t xml:space="preserve"> an annual Conference for Memb</w:t>
      </w:r>
      <w:r>
        <w:rPr>
          <w:rFonts w:cs="Arial"/>
        </w:rPr>
        <w:t>er Peers in Nottingham. The conference will be</w:t>
      </w:r>
      <w:r w:rsidR="008D6251" w:rsidRPr="008D6251">
        <w:rPr>
          <w:rFonts w:cs="Arial"/>
        </w:rPr>
        <w:t xml:space="preserve"> a key occasion to thank peers for the contribution they make to the success of sector led improvement</w:t>
      </w:r>
      <w:r>
        <w:rPr>
          <w:rFonts w:cs="Arial"/>
        </w:rPr>
        <w:t xml:space="preserve"> and provide</w:t>
      </w:r>
      <w:r w:rsidR="008D6251" w:rsidRPr="008D6251">
        <w:rPr>
          <w:rFonts w:cs="Arial"/>
        </w:rPr>
        <w:t xml:space="preserve"> an important opportunity to engage peers on the key issues facing the sector, helping to inform the LGA’s improvement work going forward. </w:t>
      </w:r>
    </w:p>
    <w:p w14:paraId="7D9E4B66" w14:textId="77777777" w:rsidR="008D6251" w:rsidRPr="008D6251" w:rsidRDefault="008D6251" w:rsidP="008D6251">
      <w:pPr>
        <w:pStyle w:val="NoSpacing"/>
        <w:rPr>
          <w:rFonts w:cs="Arial"/>
        </w:rPr>
      </w:pPr>
    </w:p>
    <w:p w14:paraId="10B03A40" w14:textId="77777777" w:rsidR="008D6251" w:rsidRPr="0004062E" w:rsidRDefault="008D6251" w:rsidP="008D6251">
      <w:pPr>
        <w:rPr>
          <w:rFonts w:ascii="Arial" w:hAnsi="Arial" w:cs="Arial"/>
          <w:b/>
          <w:szCs w:val="22"/>
        </w:rPr>
      </w:pPr>
      <w:r w:rsidRPr="0004062E">
        <w:rPr>
          <w:rFonts w:ascii="Arial" w:hAnsi="Arial" w:cs="Arial"/>
          <w:b/>
          <w:szCs w:val="22"/>
        </w:rPr>
        <w:t>Improvement programme - Progress (at the half year stage)</w:t>
      </w:r>
    </w:p>
    <w:p w14:paraId="6FF5F3C0" w14:textId="77777777" w:rsidR="0004062E" w:rsidRPr="008D6251" w:rsidRDefault="0004062E" w:rsidP="008D6251">
      <w:pPr>
        <w:rPr>
          <w:rFonts w:ascii="Arial" w:hAnsi="Arial" w:cs="Arial"/>
          <w:b/>
          <w:szCs w:val="22"/>
          <w:u w:val="single"/>
        </w:rPr>
      </w:pPr>
    </w:p>
    <w:p w14:paraId="53B76138" w14:textId="4AC324FA" w:rsidR="008D6251" w:rsidRPr="00757459" w:rsidRDefault="008D6251" w:rsidP="00757459">
      <w:pPr>
        <w:pStyle w:val="ListParagraph"/>
        <w:numPr>
          <w:ilvl w:val="0"/>
          <w:numId w:val="5"/>
        </w:numPr>
        <w:contextualSpacing/>
        <w:rPr>
          <w:rFonts w:ascii="Arial" w:hAnsi="Arial" w:cs="Arial"/>
          <w:szCs w:val="22"/>
        </w:rPr>
      </w:pPr>
      <w:r w:rsidRPr="008D6251">
        <w:rPr>
          <w:rFonts w:ascii="Arial" w:hAnsi="Arial" w:cs="Arial"/>
          <w:szCs w:val="22"/>
        </w:rPr>
        <w:t>The MoU provides for regular reporting about the progress of delivering the improvement programme and its im</w:t>
      </w:r>
      <w:r w:rsidR="008C2283">
        <w:rPr>
          <w:rFonts w:ascii="Arial" w:hAnsi="Arial" w:cs="Arial"/>
          <w:szCs w:val="22"/>
        </w:rPr>
        <w:t>pact. The annual report for 2017/18</w:t>
      </w:r>
      <w:r w:rsidRPr="008D6251">
        <w:rPr>
          <w:rFonts w:ascii="Arial" w:hAnsi="Arial" w:cs="Arial"/>
          <w:szCs w:val="22"/>
        </w:rPr>
        <w:t>, provided as part of the fourth quarter</w:t>
      </w:r>
      <w:r w:rsidR="008C2283">
        <w:rPr>
          <w:rFonts w:ascii="Arial" w:hAnsi="Arial" w:cs="Arial"/>
          <w:szCs w:val="22"/>
        </w:rPr>
        <w:t xml:space="preserve"> monitoring meeting in </w:t>
      </w:r>
      <w:r w:rsidR="00535ABC">
        <w:rPr>
          <w:rFonts w:ascii="Arial" w:hAnsi="Arial" w:cs="Arial"/>
          <w:szCs w:val="22"/>
        </w:rPr>
        <w:t xml:space="preserve">July 2018, can be accessed here. </w:t>
      </w:r>
      <w:r w:rsidR="00757459">
        <w:rPr>
          <w:rFonts w:ascii="Arial" w:hAnsi="Arial" w:cs="Arial"/>
          <w:szCs w:val="22"/>
        </w:rPr>
        <w:t xml:space="preserve"> </w:t>
      </w:r>
      <w:hyperlink r:id="rId17" w:history="1">
        <w:r w:rsidR="00757459" w:rsidRPr="007140F9">
          <w:rPr>
            <w:rStyle w:val="Hyperlink"/>
            <w:rFonts w:ascii="Arial" w:hAnsi="Arial" w:cs="Arial"/>
            <w:szCs w:val="22"/>
          </w:rPr>
          <w:t>https://www.local.gov.uk/sector-led-improvement-201718</w:t>
        </w:r>
      </w:hyperlink>
      <w:r w:rsidR="00757459">
        <w:rPr>
          <w:rFonts w:ascii="Arial" w:hAnsi="Arial" w:cs="Arial"/>
          <w:szCs w:val="22"/>
        </w:rPr>
        <w:t xml:space="preserve"> . </w:t>
      </w:r>
      <w:r w:rsidRPr="00757459">
        <w:rPr>
          <w:rFonts w:ascii="Arial" w:hAnsi="Arial" w:cs="Arial"/>
          <w:szCs w:val="22"/>
        </w:rPr>
        <w:t>It sets out a positive assessment of the delivery and effectiveness of the support programme:</w:t>
      </w:r>
    </w:p>
    <w:p w14:paraId="3D19957C" w14:textId="77777777" w:rsidR="008D6251" w:rsidRPr="008D6251" w:rsidRDefault="008D6251" w:rsidP="008D6251">
      <w:pPr>
        <w:pStyle w:val="ListParagraph"/>
        <w:ind w:left="360"/>
        <w:rPr>
          <w:rFonts w:ascii="Arial" w:hAnsi="Arial" w:cs="Arial"/>
          <w:szCs w:val="22"/>
        </w:rPr>
      </w:pPr>
    </w:p>
    <w:p w14:paraId="19887E5B" w14:textId="18708933"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A</w:t>
      </w:r>
      <w:r w:rsidR="00D215E5">
        <w:rPr>
          <w:rFonts w:ascii="Arial" w:hAnsi="Arial" w:cs="Arial"/>
          <w:szCs w:val="22"/>
        </w:rPr>
        <w:t>ll apart from four</w:t>
      </w:r>
      <w:r w:rsidR="008D6251" w:rsidRPr="008D6251">
        <w:rPr>
          <w:rFonts w:ascii="Arial" w:hAnsi="Arial" w:cs="Arial"/>
          <w:szCs w:val="22"/>
        </w:rPr>
        <w:t xml:space="preserve"> of the </w:t>
      </w:r>
      <w:r w:rsidR="00D215E5">
        <w:rPr>
          <w:rFonts w:ascii="Arial" w:hAnsi="Arial" w:cs="Arial"/>
          <w:szCs w:val="22"/>
        </w:rPr>
        <w:t>6</w:t>
      </w:r>
      <w:r>
        <w:rPr>
          <w:rFonts w:ascii="Arial" w:hAnsi="Arial" w:cs="Arial"/>
          <w:szCs w:val="22"/>
        </w:rPr>
        <w:t>0</w:t>
      </w:r>
      <w:r w:rsidR="008D6251" w:rsidRPr="008D6251">
        <w:rPr>
          <w:rFonts w:ascii="Arial" w:hAnsi="Arial" w:cs="Arial"/>
          <w:szCs w:val="22"/>
        </w:rPr>
        <w:t xml:space="preserve"> deliverables were fully met (and t</w:t>
      </w:r>
      <w:r w:rsidR="00D215E5">
        <w:rPr>
          <w:rFonts w:ascii="Arial" w:hAnsi="Arial" w:cs="Arial"/>
          <w:szCs w:val="22"/>
        </w:rPr>
        <w:t>he remaining four</w:t>
      </w:r>
      <w:r>
        <w:rPr>
          <w:rFonts w:ascii="Arial" w:hAnsi="Arial" w:cs="Arial"/>
          <w:szCs w:val="22"/>
        </w:rPr>
        <w:t xml:space="preserve"> partially met);</w:t>
      </w:r>
    </w:p>
    <w:p w14:paraId="3A94ECD2" w14:textId="77777777" w:rsidR="0004062E" w:rsidRPr="008D6251" w:rsidRDefault="0004062E" w:rsidP="0004062E">
      <w:pPr>
        <w:pStyle w:val="ListParagraph"/>
        <w:ind w:left="924"/>
        <w:contextualSpacing/>
        <w:rPr>
          <w:rFonts w:ascii="Arial" w:hAnsi="Arial" w:cs="Arial"/>
          <w:szCs w:val="22"/>
        </w:rPr>
      </w:pPr>
    </w:p>
    <w:p w14:paraId="24642767" w14:textId="1ED5F1C5"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T</w:t>
      </w:r>
      <w:r w:rsidR="008D6251" w:rsidRPr="008D6251">
        <w:rPr>
          <w:rFonts w:ascii="Arial" w:hAnsi="Arial" w:cs="Arial"/>
          <w:szCs w:val="22"/>
        </w:rPr>
        <w:t>ake-up across the sector was strong;</w:t>
      </w:r>
    </w:p>
    <w:p w14:paraId="1C3A1917" w14:textId="77777777" w:rsidR="0004062E" w:rsidRPr="0004062E" w:rsidRDefault="0004062E" w:rsidP="0004062E">
      <w:pPr>
        <w:pStyle w:val="ListParagraph"/>
        <w:rPr>
          <w:rFonts w:ascii="Arial" w:hAnsi="Arial" w:cs="Arial"/>
          <w:szCs w:val="22"/>
        </w:rPr>
      </w:pPr>
    </w:p>
    <w:p w14:paraId="314852B1" w14:textId="7E024744"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C</w:t>
      </w:r>
      <w:r w:rsidR="008D6251" w:rsidRPr="008D6251">
        <w:rPr>
          <w:rFonts w:ascii="Arial" w:hAnsi="Arial" w:cs="Arial"/>
          <w:szCs w:val="22"/>
        </w:rPr>
        <w:t>ouncils said t</w:t>
      </w:r>
      <w:r w:rsidR="00D215E5">
        <w:rPr>
          <w:rFonts w:ascii="Arial" w:hAnsi="Arial" w:cs="Arial"/>
          <w:szCs w:val="22"/>
        </w:rPr>
        <w:t>he support was useful. 95</w:t>
      </w:r>
      <w:r>
        <w:rPr>
          <w:rFonts w:ascii="Arial" w:hAnsi="Arial" w:cs="Arial"/>
          <w:szCs w:val="22"/>
        </w:rPr>
        <w:t xml:space="preserve"> per cent</w:t>
      </w:r>
      <w:r w:rsidR="008D6251" w:rsidRPr="008D6251">
        <w:rPr>
          <w:rFonts w:ascii="Arial" w:hAnsi="Arial" w:cs="Arial"/>
          <w:szCs w:val="22"/>
        </w:rPr>
        <w:t xml:space="preserve"> of council leaders and chief executives said the LGA support had a positive impact on their authority; and</w:t>
      </w:r>
    </w:p>
    <w:p w14:paraId="67146538" w14:textId="77777777" w:rsidR="0004062E" w:rsidRPr="0004062E" w:rsidRDefault="0004062E" w:rsidP="0004062E">
      <w:pPr>
        <w:pStyle w:val="ListParagraph"/>
        <w:rPr>
          <w:rFonts w:ascii="Arial" w:hAnsi="Arial" w:cs="Arial"/>
          <w:szCs w:val="22"/>
        </w:rPr>
      </w:pPr>
    </w:p>
    <w:p w14:paraId="3E991396" w14:textId="4DD827F3" w:rsidR="008D6251" w:rsidRP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T</w:t>
      </w:r>
      <w:r w:rsidR="008D6251" w:rsidRPr="008D6251">
        <w:rPr>
          <w:rFonts w:ascii="Arial" w:hAnsi="Arial" w:cs="Arial"/>
          <w:szCs w:val="22"/>
        </w:rPr>
        <w:t xml:space="preserve">he LGA/IDeA was able to demonstrate how it had </w:t>
      </w:r>
      <w:r w:rsidR="00D215E5">
        <w:rPr>
          <w:rFonts w:ascii="Arial" w:hAnsi="Arial" w:cs="Arial"/>
          <w:szCs w:val="22"/>
        </w:rPr>
        <w:t>helped councils deliver £209.5</w:t>
      </w:r>
      <w:r w:rsidR="008D6251" w:rsidRPr="008D6251">
        <w:rPr>
          <w:rFonts w:ascii="Arial" w:hAnsi="Arial" w:cs="Arial"/>
          <w:szCs w:val="22"/>
        </w:rPr>
        <w:t xml:space="preserve"> million efficiency savings</w:t>
      </w:r>
      <w:r w:rsidR="00D215E5">
        <w:rPr>
          <w:rFonts w:ascii="Arial" w:hAnsi="Arial" w:cs="Arial"/>
          <w:szCs w:val="22"/>
        </w:rPr>
        <w:t xml:space="preserve"> (£0.5m short of the MoU target)</w:t>
      </w:r>
      <w:r w:rsidR="008D6251" w:rsidRPr="008D6251">
        <w:rPr>
          <w:rFonts w:ascii="Arial" w:hAnsi="Arial" w:cs="Arial"/>
          <w:szCs w:val="22"/>
        </w:rPr>
        <w:t>.</w:t>
      </w:r>
    </w:p>
    <w:p w14:paraId="11913FAE" w14:textId="77777777" w:rsidR="008D6251" w:rsidRPr="008D6251" w:rsidRDefault="008D6251" w:rsidP="008D6251">
      <w:pPr>
        <w:rPr>
          <w:rFonts w:ascii="Arial" w:hAnsi="Arial" w:cs="Arial"/>
          <w:szCs w:val="22"/>
        </w:rPr>
      </w:pPr>
    </w:p>
    <w:p w14:paraId="0C44B60E" w14:textId="46A88588" w:rsidR="008D6251" w:rsidRPr="008D6251" w:rsidRDefault="008D6251" w:rsidP="0004062E">
      <w:pPr>
        <w:pStyle w:val="NoSpacing"/>
        <w:numPr>
          <w:ilvl w:val="0"/>
          <w:numId w:val="5"/>
        </w:numPr>
        <w:rPr>
          <w:rFonts w:cs="Arial"/>
          <w:i/>
        </w:rPr>
      </w:pPr>
      <w:r w:rsidRPr="008D6251">
        <w:rPr>
          <w:rFonts w:cs="Arial"/>
        </w:rPr>
        <w:t>This pattern of strong delivery continues for the current financial year. Some key highlights, at the half-year stage include:</w:t>
      </w:r>
      <w:r w:rsidR="00E53060">
        <w:rPr>
          <w:rFonts w:cs="Arial"/>
        </w:rPr>
        <w:t xml:space="preserve"> </w:t>
      </w:r>
    </w:p>
    <w:p w14:paraId="4308E145" w14:textId="77777777" w:rsidR="008D6251" w:rsidRPr="008D6251" w:rsidRDefault="008D6251" w:rsidP="008D6251">
      <w:pPr>
        <w:pStyle w:val="NoSpacing"/>
        <w:ind w:left="360" w:hanging="737"/>
        <w:rPr>
          <w:rFonts w:cs="Arial"/>
          <w:i/>
        </w:rPr>
      </w:pPr>
    </w:p>
    <w:p w14:paraId="46B6F805" w14:textId="6636301D" w:rsidR="008D6251" w:rsidRPr="00581D7E" w:rsidRDefault="008C1011" w:rsidP="0004062E">
      <w:pPr>
        <w:pStyle w:val="NoSpacing"/>
        <w:numPr>
          <w:ilvl w:val="1"/>
          <w:numId w:val="5"/>
        </w:numPr>
        <w:ind w:hanging="737"/>
        <w:rPr>
          <w:rFonts w:cs="Arial"/>
        </w:rPr>
      </w:pPr>
      <w:r>
        <w:rPr>
          <w:rFonts w:cs="Arial"/>
        </w:rPr>
        <w:t>Over 7</w:t>
      </w:r>
      <w:bookmarkStart w:id="3" w:name="_GoBack"/>
      <w:bookmarkEnd w:id="3"/>
      <w:r w:rsidR="0062177B">
        <w:rPr>
          <w:rFonts w:cs="Arial"/>
        </w:rPr>
        <w:t>00</w:t>
      </w:r>
      <w:r w:rsidR="00581D7E">
        <w:rPr>
          <w:rFonts w:cs="Arial"/>
        </w:rPr>
        <w:t xml:space="preserve"> </w:t>
      </w:r>
      <w:r w:rsidR="008D6251" w:rsidRPr="00581D7E">
        <w:rPr>
          <w:rFonts w:cs="Arial"/>
        </w:rPr>
        <w:t>councillors already booked on our leadership courses.</w:t>
      </w:r>
    </w:p>
    <w:p w14:paraId="4F1637A2" w14:textId="77777777" w:rsidR="0004062E" w:rsidRPr="00D215E5" w:rsidRDefault="0004062E" w:rsidP="0004062E">
      <w:pPr>
        <w:pStyle w:val="NoSpacing"/>
        <w:ind w:left="1080" w:firstLine="0"/>
        <w:rPr>
          <w:rFonts w:cs="Arial"/>
          <w:color w:val="FF0000"/>
        </w:rPr>
      </w:pPr>
    </w:p>
    <w:p w14:paraId="7455BD7E" w14:textId="093265BC" w:rsidR="008D6251" w:rsidRPr="00581D7E" w:rsidRDefault="002B41BF" w:rsidP="0004062E">
      <w:pPr>
        <w:pStyle w:val="NoSpacing"/>
        <w:numPr>
          <w:ilvl w:val="1"/>
          <w:numId w:val="5"/>
        </w:numPr>
        <w:ind w:hanging="737"/>
        <w:rPr>
          <w:rFonts w:cs="Arial"/>
        </w:rPr>
      </w:pPr>
      <w:r>
        <w:rPr>
          <w:rFonts w:cs="Arial"/>
        </w:rPr>
        <w:t>64</w:t>
      </w:r>
      <w:r w:rsidR="008D6251" w:rsidRPr="00581D7E">
        <w:rPr>
          <w:rFonts w:cs="Arial"/>
        </w:rPr>
        <w:t xml:space="preserve"> peer challenges delivered and tailored peer support through the use of member or officer </w:t>
      </w:r>
      <w:r w:rsidR="0062177B">
        <w:rPr>
          <w:rFonts w:cs="Arial"/>
        </w:rPr>
        <w:t>peers provided for a total of 98</w:t>
      </w:r>
      <w:r w:rsidR="008D6251" w:rsidRPr="00581D7E">
        <w:rPr>
          <w:rFonts w:cs="Arial"/>
        </w:rPr>
        <w:t xml:space="preserve"> councils</w:t>
      </w:r>
      <w:r w:rsidR="0004062E" w:rsidRPr="00581D7E">
        <w:rPr>
          <w:rFonts w:cs="Arial"/>
        </w:rPr>
        <w:t>.</w:t>
      </w:r>
    </w:p>
    <w:p w14:paraId="2FA581D0" w14:textId="77777777" w:rsidR="007156BE" w:rsidRDefault="007156BE" w:rsidP="007156BE">
      <w:pPr>
        <w:pStyle w:val="NoSpacing"/>
        <w:ind w:left="343" w:firstLine="0"/>
        <w:rPr>
          <w:rFonts w:cs="Arial"/>
        </w:rPr>
      </w:pPr>
    </w:p>
    <w:p w14:paraId="55136C81" w14:textId="724D85F4" w:rsidR="008D6251" w:rsidRPr="00581D7E" w:rsidRDefault="008D6251" w:rsidP="0004062E">
      <w:pPr>
        <w:pStyle w:val="NoSpacing"/>
        <w:numPr>
          <w:ilvl w:val="1"/>
          <w:numId w:val="5"/>
        </w:numPr>
        <w:ind w:hanging="737"/>
        <w:rPr>
          <w:rFonts w:cs="Arial"/>
        </w:rPr>
      </w:pPr>
      <w:r w:rsidRPr="00581D7E">
        <w:rPr>
          <w:rFonts w:cs="Arial"/>
        </w:rPr>
        <w:t>Productivit</w:t>
      </w:r>
      <w:r w:rsidR="00581D7E">
        <w:rPr>
          <w:rFonts w:cs="Arial"/>
        </w:rPr>
        <w:t>y</w:t>
      </w:r>
      <w:r w:rsidR="00BF6823">
        <w:rPr>
          <w:rFonts w:cs="Arial"/>
        </w:rPr>
        <w:t xml:space="preserve"> experts deployed to date in 28</w:t>
      </w:r>
      <w:r w:rsidRPr="00581D7E">
        <w:rPr>
          <w:rFonts w:cs="Arial"/>
        </w:rPr>
        <w:t xml:space="preserve"> councils, </w:t>
      </w:r>
      <w:r w:rsidR="00BF6823">
        <w:rPr>
          <w:rFonts w:cs="Arial"/>
        </w:rPr>
        <w:t>contributing to efficiency savings/income generation of £33m</w:t>
      </w:r>
      <w:r w:rsidRPr="00581D7E">
        <w:rPr>
          <w:rFonts w:cs="Arial"/>
        </w:rPr>
        <w:t>.</w:t>
      </w:r>
    </w:p>
    <w:p w14:paraId="6565747C" w14:textId="77777777" w:rsidR="0004062E" w:rsidRPr="00D215E5" w:rsidRDefault="0004062E" w:rsidP="0004062E">
      <w:pPr>
        <w:pStyle w:val="ListParagraph"/>
        <w:rPr>
          <w:rFonts w:cs="Arial"/>
          <w:color w:val="FF0000"/>
        </w:rPr>
      </w:pPr>
    </w:p>
    <w:p w14:paraId="167618C2" w14:textId="19312328" w:rsidR="008D6251" w:rsidRPr="00BF6823" w:rsidRDefault="008D6251" w:rsidP="00BF6823">
      <w:pPr>
        <w:pStyle w:val="NoSpacing"/>
        <w:numPr>
          <w:ilvl w:val="1"/>
          <w:numId w:val="5"/>
        </w:numPr>
        <w:rPr>
          <w:rFonts w:cs="Arial"/>
        </w:rPr>
      </w:pPr>
      <w:r w:rsidRPr="00581D7E">
        <w:rPr>
          <w:rFonts w:cs="Arial"/>
        </w:rPr>
        <w:t>Re-launched the shared services map wh</w:t>
      </w:r>
      <w:r w:rsidR="00581D7E">
        <w:rPr>
          <w:rFonts w:cs="Arial"/>
        </w:rPr>
        <w:t xml:space="preserve">ich now identifies </w:t>
      </w:r>
      <w:r w:rsidR="00836A04">
        <w:rPr>
          <w:rFonts w:cs="Arial"/>
        </w:rPr>
        <w:t>£971</w:t>
      </w:r>
      <w:r w:rsidR="00581D7E" w:rsidRPr="00581D7E">
        <w:rPr>
          <w:rFonts w:cs="Arial"/>
        </w:rPr>
        <w:t xml:space="preserve"> million of cumulative efficiency savings since we started collating the figures in 2012</w:t>
      </w:r>
    </w:p>
    <w:p w14:paraId="4BA07A0E" w14:textId="77777777" w:rsidR="008D6251" w:rsidRPr="008D6251" w:rsidRDefault="008D6251" w:rsidP="008D6251">
      <w:pPr>
        <w:ind w:hanging="737"/>
        <w:rPr>
          <w:rFonts w:ascii="Arial" w:hAnsi="Arial" w:cs="Arial"/>
          <w:szCs w:val="22"/>
        </w:rPr>
      </w:pPr>
      <w:r w:rsidRPr="008D6251">
        <w:rPr>
          <w:rFonts w:ascii="Arial" w:hAnsi="Arial" w:cs="Arial"/>
          <w:szCs w:val="22"/>
        </w:rPr>
        <w:t xml:space="preserve">      </w:t>
      </w:r>
    </w:p>
    <w:p w14:paraId="66775209" w14:textId="51424D60" w:rsidR="008D6251" w:rsidRPr="008D6251" w:rsidRDefault="008D6251" w:rsidP="008D6251">
      <w:pPr>
        <w:pStyle w:val="NoSpacing"/>
        <w:rPr>
          <w:rFonts w:cs="Arial"/>
          <w:lang w:eastAsia="en-GB"/>
        </w:rPr>
      </w:pPr>
      <w:r w:rsidRPr="008D6251">
        <w:rPr>
          <w:rFonts w:cs="Arial"/>
          <w:lang w:eastAsia="en-GB"/>
        </w:rPr>
        <w:t>19. A detailed performance report for the first six months to end September is being prepared at the time of report writing and will be submitted to Lead Members, the I</w:t>
      </w:r>
      <w:r w:rsidR="00AB1061">
        <w:rPr>
          <w:rFonts w:cs="Arial"/>
          <w:lang w:eastAsia="en-GB"/>
        </w:rPr>
        <w:t xml:space="preserve">DeA Board and circulated to </w:t>
      </w:r>
      <w:r w:rsidRPr="008D6251">
        <w:rPr>
          <w:rFonts w:cs="Arial"/>
          <w:lang w:eastAsia="en-GB"/>
        </w:rPr>
        <w:t>Board members as soon as it is available.</w:t>
      </w:r>
    </w:p>
    <w:p w14:paraId="54628D0A" w14:textId="77777777" w:rsidR="008D6251" w:rsidRPr="008D6251" w:rsidRDefault="008D6251" w:rsidP="008D6251">
      <w:pPr>
        <w:rPr>
          <w:rFonts w:ascii="Arial" w:hAnsi="Arial" w:cs="Arial"/>
          <w:szCs w:val="22"/>
        </w:rPr>
      </w:pPr>
    </w:p>
    <w:p w14:paraId="63C9AE6B" w14:textId="2A794A6A" w:rsidR="008D6251" w:rsidRPr="0004062E" w:rsidRDefault="008D6251" w:rsidP="008D6251">
      <w:pPr>
        <w:rPr>
          <w:rFonts w:ascii="Arial" w:hAnsi="Arial" w:cs="Arial"/>
          <w:b/>
          <w:szCs w:val="22"/>
        </w:rPr>
      </w:pPr>
      <w:r w:rsidRPr="0004062E">
        <w:rPr>
          <w:rFonts w:ascii="Arial" w:hAnsi="Arial" w:cs="Arial"/>
          <w:b/>
          <w:szCs w:val="22"/>
        </w:rPr>
        <w:t>Improveme</w:t>
      </w:r>
      <w:r w:rsidR="00D215E5">
        <w:rPr>
          <w:rFonts w:ascii="Arial" w:hAnsi="Arial" w:cs="Arial"/>
          <w:b/>
          <w:szCs w:val="22"/>
        </w:rPr>
        <w:t>nt programme - priorities for 19/20</w:t>
      </w:r>
      <w:r w:rsidRPr="0004062E">
        <w:rPr>
          <w:rFonts w:ascii="Arial" w:hAnsi="Arial" w:cs="Arial"/>
          <w:b/>
          <w:szCs w:val="22"/>
        </w:rPr>
        <w:t xml:space="preserve"> onwards</w:t>
      </w:r>
    </w:p>
    <w:p w14:paraId="33F3069E" w14:textId="77777777" w:rsidR="0004062E" w:rsidRPr="008D6251" w:rsidRDefault="0004062E" w:rsidP="008D6251">
      <w:pPr>
        <w:rPr>
          <w:rFonts w:ascii="Arial" w:hAnsi="Arial" w:cs="Arial"/>
          <w:b/>
          <w:szCs w:val="22"/>
          <w:u w:val="single"/>
        </w:rPr>
      </w:pPr>
    </w:p>
    <w:p w14:paraId="4B352D64" w14:textId="107BC175" w:rsidR="008D6251" w:rsidRPr="008D6251" w:rsidRDefault="00D215E5" w:rsidP="008D6251">
      <w:pPr>
        <w:pStyle w:val="ListParagraph"/>
        <w:numPr>
          <w:ilvl w:val="0"/>
          <w:numId w:val="8"/>
        </w:numPr>
        <w:contextualSpacing/>
        <w:rPr>
          <w:rFonts w:ascii="Arial" w:hAnsi="Arial" w:cs="Arial"/>
          <w:szCs w:val="22"/>
        </w:rPr>
      </w:pPr>
      <w:r>
        <w:rPr>
          <w:rFonts w:ascii="Arial" w:hAnsi="Arial" w:cs="Arial"/>
          <w:szCs w:val="22"/>
        </w:rPr>
        <w:t>Discussions with MH</w:t>
      </w:r>
      <w:r w:rsidR="008D6251" w:rsidRPr="008D6251">
        <w:rPr>
          <w:rFonts w:ascii="Arial" w:hAnsi="Arial" w:cs="Arial"/>
          <w:szCs w:val="22"/>
        </w:rPr>
        <w:t>CLG will soon begin about the shape of the improvement pr</w:t>
      </w:r>
      <w:r>
        <w:rPr>
          <w:rFonts w:ascii="Arial" w:hAnsi="Arial" w:cs="Arial"/>
          <w:szCs w:val="22"/>
        </w:rPr>
        <w:t xml:space="preserve">ogramme for the remainder of </w:t>
      </w:r>
      <w:r w:rsidR="008D6251" w:rsidRPr="008D6251">
        <w:rPr>
          <w:rFonts w:ascii="Arial" w:hAnsi="Arial" w:cs="Arial"/>
          <w:szCs w:val="22"/>
        </w:rPr>
        <w:t>18</w:t>
      </w:r>
      <w:r>
        <w:rPr>
          <w:rFonts w:ascii="Arial" w:hAnsi="Arial" w:cs="Arial"/>
          <w:szCs w:val="22"/>
        </w:rPr>
        <w:t>/19 and for 19/20</w:t>
      </w:r>
      <w:r w:rsidR="008D6251" w:rsidRPr="008D6251">
        <w:rPr>
          <w:rFonts w:ascii="Arial" w:hAnsi="Arial" w:cs="Arial"/>
          <w:szCs w:val="22"/>
        </w:rPr>
        <w:t xml:space="preserve">. It is important that the LGA is able </w:t>
      </w:r>
      <w:r w:rsidR="008D6251" w:rsidRPr="008D6251">
        <w:rPr>
          <w:rFonts w:ascii="Arial" w:hAnsi="Arial" w:cs="Arial"/>
          <w:szCs w:val="22"/>
        </w:rPr>
        <w:lastRenderedPageBreak/>
        <w:t xml:space="preserve">to enter these discussions with a clear understanding of the sector’s support needs and the LGA has embarked on a process of engaging the sector to capture what the improvement priorities should be in future years.  </w:t>
      </w:r>
    </w:p>
    <w:p w14:paraId="521B2C18" w14:textId="77777777" w:rsidR="008D6251" w:rsidRPr="008D6251" w:rsidRDefault="008D6251" w:rsidP="008D6251">
      <w:pPr>
        <w:rPr>
          <w:rFonts w:ascii="Arial" w:hAnsi="Arial" w:cs="Arial"/>
          <w:szCs w:val="22"/>
        </w:rPr>
      </w:pPr>
    </w:p>
    <w:p w14:paraId="3DCD5F1E" w14:textId="0E55E208" w:rsidR="008D6251" w:rsidRDefault="008D6251" w:rsidP="008D6251">
      <w:pPr>
        <w:pStyle w:val="ListParagraph"/>
        <w:numPr>
          <w:ilvl w:val="0"/>
          <w:numId w:val="8"/>
        </w:numPr>
        <w:rPr>
          <w:rFonts w:ascii="Arial" w:hAnsi="Arial" w:cs="Arial"/>
          <w:szCs w:val="22"/>
        </w:rPr>
      </w:pPr>
      <w:r w:rsidRPr="008D6251">
        <w:rPr>
          <w:rFonts w:ascii="Arial" w:hAnsi="Arial" w:cs="Arial"/>
          <w:szCs w:val="22"/>
        </w:rPr>
        <w:t xml:space="preserve">To date this has included discussions </w:t>
      </w:r>
      <w:r w:rsidR="00C91039">
        <w:rPr>
          <w:rFonts w:ascii="Arial" w:hAnsi="Arial" w:cs="Arial"/>
          <w:szCs w:val="22"/>
        </w:rPr>
        <w:t xml:space="preserve">at </w:t>
      </w:r>
      <w:r w:rsidRPr="008D6251">
        <w:rPr>
          <w:rFonts w:ascii="Arial" w:hAnsi="Arial" w:cs="Arial"/>
          <w:szCs w:val="22"/>
        </w:rPr>
        <w:t>the LGA’s Chief Executive</w:t>
      </w:r>
      <w:r w:rsidR="00C91039">
        <w:rPr>
          <w:rFonts w:ascii="Arial" w:hAnsi="Arial" w:cs="Arial"/>
          <w:szCs w:val="22"/>
        </w:rPr>
        <w:t xml:space="preserve"> Sounding Board</w:t>
      </w:r>
      <w:r w:rsidRPr="008D6251">
        <w:rPr>
          <w:rFonts w:ascii="Arial" w:hAnsi="Arial" w:cs="Arial"/>
          <w:szCs w:val="22"/>
        </w:rPr>
        <w:t xml:space="preserve"> and through the discussions that the LGA’s Principal Advisors have with members and senior officers on a regular basis.  The views of members of the Improvement and Innovation Board are an important part of this process</w:t>
      </w:r>
      <w:r w:rsidR="00C91039">
        <w:rPr>
          <w:rFonts w:ascii="Arial" w:hAnsi="Arial" w:cs="Arial"/>
          <w:szCs w:val="22"/>
        </w:rPr>
        <w:t xml:space="preserve"> and we will also invite feedback and contributions from member peers at the forthcoming </w:t>
      </w:r>
      <w:r w:rsidR="00C91039" w:rsidRPr="008D6251">
        <w:rPr>
          <w:rFonts w:ascii="Arial" w:hAnsi="Arial" w:cs="Arial"/>
          <w:szCs w:val="22"/>
        </w:rPr>
        <w:t>Memb</w:t>
      </w:r>
      <w:r w:rsidR="00C91039">
        <w:rPr>
          <w:rFonts w:ascii="Arial" w:hAnsi="Arial" w:cs="Arial"/>
          <w:szCs w:val="22"/>
        </w:rPr>
        <w:t>er Peer Conference in November.</w:t>
      </w:r>
    </w:p>
    <w:p w14:paraId="30739DAE" w14:textId="77777777" w:rsidR="00C91039" w:rsidRPr="00C91039" w:rsidRDefault="00C91039" w:rsidP="00C91039">
      <w:pPr>
        <w:pStyle w:val="ListParagraph"/>
        <w:rPr>
          <w:rFonts w:ascii="Arial" w:hAnsi="Arial" w:cs="Arial"/>
          <w:szCs w:val="22"/>
        </w:rPr>
      </w:pPr>
    </w:p>
    <w:p w14:paraId="0AC6E721" w14:textId="77777777" w:rsidR="008D6251" w:rsidRPr="008D6251" w:rsidRDefault="008D6251" w:rsidP="008D6251">
      <w:pPr>
        <w:pStyle w:val="PlainText"/>
        <w:numPr>
          <w:ilvl w:val="0"/>
          <w:numId w:val="8"/>
        </w:numPr>
        <w:rPr>
          <w:rFonts w:cs="Arial"/>
          <w:szCs w:val="22"/>
        </w:rPr>
      </w:pPr>
      <w:r w:rsidRPr="008D6251">
        <w:rPr>
          <w:rFonts w:cs="Arial"/>
          <w:szCs w:val="22"/>
        </w:rPr>
        <w:t xml:space="preserve">Feedback so far from the sector continues to be very positive.  Peer challenge and support; the leadership work developing councillors together with specific support to help councils to deliver savings are all still highly thought of and considered to be at the core of any improvement offer going forward.   </w:t>
      </w:r>
    </w:p>
    <w:p w14:paraId="0B9D9FAE" w14:textId="77777777" w:rsidR="008D6251" w:rsidRPr="008D6251" w:rsidRDefault="008D6251" w:rsidP="008D6251">
      <w:pPr>
        <w:rPr>
          <w:rFonts w:ascii="Arial" w:hAnsi="Arial" w:cs="Arial"/>
          <w:szCs w:val="22"/>
        </w:rPr>
      </w:pPr>
    </w:p>
    <w:p w14:paraId="08DA5740" w14:textId="77777777" w:rsidR="00A97605" w:rsidRDefault="008D6251" w:rsidP="00A97605">
      <w:pPr>
        <w:pStyle w:val="PlainText"/>
        <w:numPr>
          <w:ilvl w:val="0"/>
          <w:numId w:val="8"/>
        </w:numPr>
        <w:rPr>
          <w:rFonts w:cs="Arial"/>
          <w:szCs w:val="22"/>
        </w:rPr>
      </w:pPr>
      <w:r w:rsidRPr="008D6251">
        <w:rPr>
          <w:rFonts w:cs="Arial"/>
          <w:szCs w:val="22"/>
        </w:rPr>
        <w:t xml:space="preserve">In terms of </w:t>
      </w:r>
      <w:r w:rsidR="00581D7E">
        <w:rPr>
          <w:rFonts w:cs="Arial"/>
          <w:szCs w:val="22"/>
        </w:rPr>
        <w:t>developing the programme for 2019/20 it has been suggested that</w:t>
      </w:r>
      <w:r w:rsidR="0042114D">
        <w:rPr>
          <w:rFonts w:cs="Arial"/>
          <w:szCs w:val="22"/>
        </w:rPr>
        <w:t>:</w:t>
      </w:r>
    </w:p>
    <w:p w14:paraId="4FB8E450" w14:textId="77777777" w:rsidR="00A97605" w:rsidRDefault="00A97605" w:rsidP="00A97605">
      <w:pPr>
        <w:pStyle w:val="ListParagraph"/>
        <w:rPr>
          <w:rFonts w:cs="Arial"/>
          <w:szCs w:val="22"/>
        </w:rPr>
      </w:pPr>
    </w:p>
    <w:p w14:paraId="23C99FF1" w14:textId="44EA22B3" w:rsidR="00A97605" w:rsidRPr="00A97605" w:rsidRDefault="00757459" w:rsidP="00676D8C">
      <w:pPr>
        <w:pStyle w:val="PlainText"/>
        <w:numPr>
          <w:ilvl w:val="1"/>
          <w:numId w:val="12"/>
        </w:numPr>
        <w:ind w:left="357" w:firstLine="0"/>
        <w:rPr>
          <w:rFonts w:cs="Arial"/>
          <w:szCs w:val="22"/>
        </w:rPr>
      </w:pPr>
      <w:r w:rsidRPr="00A97605">
        <w:rPr>
          <w:rFonts w:cs="Arial"/>
          <w:szCs w:val="22"/>
        </w:rPr>
        <w:t xml:space="preserve">We </w:t>
      </w:r>
      <w:r w:rsidR="00581D7E" w:rsidRPr="00A97605">
        <w:rPr>
          <w:rFonts w:cs="Arial"/>
          <w:szCs w:val="22"/>
        </w:rPr>
        <w:t xml:space="preserve">make reference to working with MHCLG and councils to support the Digital Declaration programme. We know that using Digital technology to improve responsiveness of services whilst driving down costs is an area of keen interest for Ministers. </w:t>
      </w:r>
    </w:p>
    <w:p w14:paraId="155EFE8E" w14:textId="77777777" w:rsidR="00A97605" w:rsidRDefault="00A97605" w:rsidP="00676D8C">
      <w:pPr>
        <w:pStyle w:val="PlainText"/>
        <w:ind w:left="357"/>
        <w:rPr>
          <w:rFonts w:cs="Arial"/>
          <w:szCs w:val="22"/>
        </w:rPr>
      </w:pPr>
    </w:p>
    <w:p w14:paraId="4B9F753B" w14:textId="77777777" w:rsidR="00A97605" w:rsidRPr="00A97605" w:rsidRDefault="00581D7E" w:rsidP="00676D8C">
      <w:pPr>
        <w:pStyle w:val="PlainText"/>
        <w:numPr>
          <w:ilvl w:val="1"/>
          <w:numId w:val="12"/>
        </w:numPr>
        <w:ind w:left="357" w:firstLine="0"/>
        <w:rPr>
          <w:rFonts w:cs="Arial"/>
          <w:szCs w:val="22"/>
        </w:rPr>
      </w:pPr>
      <w:r w:rsidRPr="00A97605">
        <w:rPr>
          <w:rFonts w:cs="Arial"/>
          <w:szCs w:val="22"/>
        </w:rPr>
        <w:t xml:space="preserve">Support for councils around homelessness and rough sleeping. The </w:t>
      </w:r>
      <w:r w:rsidR="0042114D" w:rsidRPr="00A97605">
        <w:rPr>
          <w:rFonts w:cs="Arial"/>
          <w:szCs w:val="22"/>
        </w:rPr>
        <w:t>rough sleeping strategy signalled MHCLG’s intention:</w:t>
      </w:r>
      <w:r w:rsidR="0042114D" w:rsidRPr="00A97605">
        <w:rPr>
          <w:rFonts w:cs="Arial"/>
          <w:i/>
          <w:szCs w:val="22"/>
        </w:rPr>
        <w:t xml:space="preserve"> “We will work with the Local Government Association to develop a comprehensive package of sector-led support for homelessness and rough sleeping. We expect this to be in place by summer 2019.”</w:t>
      </w:r>
      <w:r w:rsidR="007156BE" w:rsidRPr="007156BE">
        <w:t xml:space="preserve"> </w:t>
      </w:r>
    </w:p>
    <w:p w14:paraId="521727B0" w14:textId="77777777" w:rsidR="00A97605" w:rsidRDefault="00A97605" w:rsidP="00676D8C">
      <w:pPr>
        <w:pStyle w:val="PlainText"/>
        <w:ind w:left="357"/>
        <w:rPr>
          <w:rFonts w:cs="Arial"/>
          <w:szCs w:val="22"/>
        </w:rPr>
      </w:pPr>
    </w:p>
    <w:p w14:paraId="3CC92847" w14:textId="77777777" w:rsidR="00676D8C" w:rsidRDefault="0042114D" w:rsidP="00676D8C">
      <w:pPr>
        <w:pStyle w:val="PlainText"/>
        <w:numPr>
          <w:ilvl w:val="1"/>
          <w:numId w:val="12"/>
        </w:numPr>
        <w:ind w:left="357" w:firstLine="0"/>
        <w:rPr>
          <w:rFonts w:cs="Arial"/>
          <w:szCs w:val="22"/>
        </w:rPr>
      </w:pPr>
      <w:r w:rsidRPr="00A97605">
        <w:rPr>
          <w:rFonts w:cs="Arial"/>
          <w:szCs w:val="22"/>
        </w:rPr>
        <w:t>Greater emphasis</w:t>
      </w:r>
      <w:r w:rsidR="00AB1061" w:rsidRPr="00A97605">
        <w:rPr>
          <w:rFonts w:cs="Arial"/>
          <w:szCs w:val="22"/>
        </w:rPr>
        <w:t xml:space="preserve"> be given</w:t>
      </w:r>
      <w:r w:rsidRPr="00A97605">
        <w:rPr>
          <w:rFonts w:cs="Arial"/>
          <w:szCs w:val="22"/>
        </w:rPr>
        <w:t xml:space="preserve"> to our work on c</w:t>
      </w:r>
      <w:r w:rsidR="00581D7E" w:rsidRPr="00A97605">
        <w:rPr>
          <w:rFonts w:cs="Arial"/>
          <w:szCs w:val="22"/>
        </w:rPr>
        <w:t>ommercialisat</w:t>
      </w:r>
      <w:r w:rsidRPr="00A97605">
        <w:rPr>
          <w:rFonts w:cs="Arial"/>
          <w:szCs w:val="22"/>
        </w:rPr>
        <w:t xml:space="preserve">ion. </w:t>
      </w:r>
      <w:r w:rsidR="00581D7E" w:rsidRPr="00A97605">
        <w:rPr>
          <w:rFonts w:cs="Arial"/>
          <w:szCs w:val="22"/>
        </w:rPr>
        <w:t>The commercial event at the LG</w:t>
      </w:r>
      <w:r w:rsidRPr="00A97605">
        <w:rPr>
          <w:rFonts w:cs="Arial"/>
          <w:szCs w:val="22"/>
        </w:rPr>
        <w:t>A conference was very well received</w:t>
      </w:r>
      <w:r w:rsidR="00581D7E" w:rsidRPr="00A97605">
        <w:rPr>
          <w:rFonts w:cs="Arial"/>
          <w:szCs w:val="22"/>
        </w:rPr>
        <w:t xml:space="preserve"> by Chief Exec’s. Income generation and trading companies are featuring a</w:t>
      </w:r>
      <w:r w:rsidR="00676D8C">
        <w:rPr>
          <w:rFonts w:cs="Arial"/>
          <w:szCs w:val="22"/>
        </w:rPr>
        <w:t xml:space="preserve">s emerging issues of interest. </w:t>
      </w:r>
    </w:p>
    <w:p w14:paraId="0537F811" w14:textId="77777777" w:rsidR="00676D8C" w:rsidRDefault="00676D8C" w:rsidP="00676D8C">
      <w:pPr>
        <w:pStyle w:val="ListParagraph"/>
        <w:rPr>
          <w:rFonts w:cs="Arial"/>
          <w:szCs w:val="22"/>
        </w:rPr>
      </w:pPr>
    </w:p>
    <w:p w14:paraId="2DD6C4C0" w14:textId="0C1B0FC0" w:rsidR="00581D7E" w:rsidRPr="00676D8C" w:rsidRDefault="0042114D" w:rsidP="00676D8C">
      <w:pPr>
        <w:pStyle w:val="PlainText"/>
        <w:numPr>
          <w:ilvl w:val="1"/>
          <w:numId w:val="12"/>
        </w:numPr>
        <w:ind w:left="357" w:firstLine="0"/>
        <w:rPr>
          <w:rFonts w:cs="Arial"/>
          <w:szCs w:val="22"/>
        </w:rPr>
      </w:pPr>
      <w:r w:rsidRPr="00676D8C">
        <w:rPr>
          <w:rFonts w:cs="Arial"/>
          <w:szCs w:val="22"/>
        </w:rPr>
        <w:t>S</w:t>
      </w:r>
      <w:r w:rsidR="00581D7E" w:rsidRPr="00676D8C">
        <w:rPr>
          <w:rFonts w:cs="Arial"/>
          <w:szCs w:val="22"/>
        </w:rPr>
        <w:t>trategic relationships with key suppliers and contingency arrangements where there is a risk that the supplier mig</w:t>
      </w:r>
      <w:r w:rsidRPr="00676D8C">
        <w:rPr>
          <w:rFonts w:cs="Arial"/>
          <w:szCs w:val="22"/>
        </w:rPr>
        <w:t xml:space="preserve">ht go into administration </w:t>
      </w:r>
      <w:r w:rsidR="00581D7E" w:rsidRPr="00676D8C">
        <w:rPr>
          <w:rFonts w:cs="Arial"/>
          <w:szCs w:val="22"/>
        </w:rPr>
        <w:t xml:space="preserve">is </w:t>
      </w:r>
      <w:r w:rsidRPr="00676D8C">
        <w:rPr>
          <w:rFonts w:cs="Arial"/>
          <w:szCs w:val="22"/>
        </w:rPr>
        <w:t xml:space="preserve">already </w:t>
      </w:r>
      <w:r w:rsidR="00581D7E" w:rsidRPr="00676D8C">
        <w:rPr>
          <w:rFonts w:cs="Arial"/>
          <w:szCs w:val="22"/>
        </w:rPr>
        <w:t>being picked up as pa</w:t>
      </w:r>
      <w:r w:rsidRPr="00676D8C">
        <w:rPr>
          <w:rFonts w:cs="Arial"/>
          <w:szCs w:val="22"/>
        </w:rPr>
        <w:t xml:space="preserve">rt of our work on procurement, but this is rising in terms of its importance and profile. </w:t>
      </w:r>
    </w:p>
    <w:p w14:paraId="55D1CD1C" w14:textId="77777777" w:rsidR="008D6251" w:rsidRPr="008D6251" w:rsidRDefault="008D6251" w:rsidP="008D6251">
      <w:pPr>
        <w:pStyle w:val="PlainText"/>
        <w:rPr>
          <w:rFonts w:cs="Arial"/>
          <w:szCs w:val="22"/>
        </w:rPr>
      </w:pPr>
    </w:p>
    <w:p w14:paraId="6CB69F15" w14:textId="31AFC53A" w:rsidR="008D6251" w:rsidRPr="008D6251" w:rsidRDefault="008D6251" w:rsidP="008D6251">
      <w:pPr>
        <w:pStyle w:val="PlainText"/>
        <w:numPr>
          <w:ilvl w:val="0"/>
          <w:numId w:val="8"/>
        </w:numPr>
        <w:rPr>
          <w:rFonts w:cs="Arial"/>
          <w:szCs w:val="22"/>
        </w:rPr>
      </w:pPr>
      <w:r w:rsidRPr="008D6251">
        <w:rPr>
          <w:rFonts w:cs="Arial"/>
          <w:szCs w:val="22"/>
        </w:rPr>
        <w:t>We would welcome members’ contributions and suggestions to help develop and shape th</w:t>
      </w:r>
      <w:r w:rsidR="00C91039">
        <w:rPr>
          <w:rFonts w:cs="Arial"/>
          <w:szCs w:val="22"/>
        </w:rPr>
        <w:t>e improvement programme for 2019/20</w:t>
      </w:r>
      <w:r w:rsidRPr="008D6251">
        <w:rPr>
          <w:rFonts w:cs="Arial"/>
          <w:szCs w:val="22"/>
        </w:rPr>
        <w:t xml:space="preserve">. </w:t>
      </w:r>
    </w:p>
    <w:p w14:paraId="3501E8C2" w14:textId="77777777" w:rsidR="008D6251" w:rsidRPr="008D6251" w:rsidRDefault="008D6251" w:rsidP="008D6251">
      <w:pPr>
        <w:pStyle w:val="NoSpacing"/>
        <w:rPr>
          <w:rFonts w:cs="Arial"/>
          <w:lang w:eastAsia="en-GB"/>
        </w:rPr>
      </w:pPr>
    </w:p>
    <w:p w14:paraId="254B2555" w14:textId="0A6C69D2" w:rsidR="008D6251" w:rsidRPr="008D6251" w:rsidRDefault="008D6251" w:rsidP="008D6251">
      <w:pPr>
        <w:pStyle w:val="NoSpacing"/>
        <w:numPr>
          <w:ilvl w:val="0"/>
          <w:numId w:val="8"/>
        </w:numPr>
        <w:rPr>
          <w:rFonts w:cs="Arial"/>
          <w:lang w:eastAsia="en-GB"/>
        </w:rPr>
      </w:pPr>
      <w:r w:rsidRPr="008D6251">
        <w:rPr>
          <w:rFonts w:cs="Arial"/>
          <w:lang w:eastAsia="en-GB"/>
        </w:rPr>
        <w:t xml:space="preserve">In terms of next steps </w:t>
      </w:r>
      <w:r w:rsidRPr="008D6251">
        <w:rPr>
          <w:rFonts w:cs="Arial"/>
        </w:rPr>
        <w:t>we will continue to work with the sector to develop a clear sense of impro</w:t>
      </w:r>
      <w:r w:rsidR="00C91039">
        <w:rPr>
          <w:rFonts w:cs="Arial"/>
        </w:rPr>
        <w:t>vement priorities for 2019/20 and expect to engage MH</w:t>
      </w:r>
      <w:r w:rsidRPr="008D6251">
        <w:rPr>
          <w:rFonts w:cs="Arial"/>
        </w:rPr>
        <w:t>CLG later this year with a view to</w:t>
      </w:r>
      <w:r w:rsidR="00C91039">
        <w:rPr>
          <w:rFonts w:cs="Arial"/>
        </w:rPr>
        <w:t xml:space="preserve"> agreeing grant funding for 2019/20</w:t>
      </w:r>
      <w:r w:rsidRPr="008D6251">
        <w:rPr>
          <w:rFonts w:cs="Arial"/>
        </w:rPr>
        <w:t xml:space="preserve"> by the beginning of that financial year. </w:t>
      </w:r>
    </w:p>
    <w:p w14:paraId="4EE3F2F6" w14:textId="77777777" w:rsidR="008D6251" w:rsidRPr="008D6251" w:rsidRDefault="008D6251" w:rsidP="008D6251">
      <w:pPr>
        <w:pStyle w:val="NoSpacing"/>
        <w:ind w:left="0" w:firstLine="0"/>
        <w:rPr>
          <w:rFonts w:cs="Arial"/>
          <w:lang w:eastAsia="en-GB"/>
        </w:rPr>
      </w:pPr>
    </w:p>
    <w:p w14:paraId="19ECB357" w14:textId="56265EA2" w:rsidR="008D6251" w:rsidRPr="00743E0F" w:rsidRDefault="008D6251" w:rsidP="008D6251">
      <w:pPr>
        <w:pStyle w:val="NoSpacing"/>
        <w:numPr>
          <w:ilvl w:val="0"/>
          <w:numId w:val="8"/>
        </w:numPr>
        <w:rPr>
          <w:rFonts w:cs="Arial"/>
          <w:lang w:eastAsia="en-GB"/>
        </w:rPr>
      </w:pPr>
      <w:r w:rsidRPr="00743E0F">
        <w:rPr>
          <w:rFonts w:cs="Arial"/>
          <w:lang w:eastAsia="en-GB"/>
        </w:rPr>
        <w:t xml:space="preserve">In previous years </w:t>
      </w:r>
      <w:r w:rsidRPr="00743E0F">
        <w:rPr>
          <w:rFonts w:cs="Arial"/>
        </w:rPr>
        <w:t>the government has indicated the amount of improvement grant as part of the provisional local government finance settlement in late November/early December.  Whilst</w:t>
      </w:r>
      <w:r w:rsidR="00743E0F" w:rsidRPr="00743E0F">
        <w:rPr>
          <w:rFonts w:cs="Arial"/>
        </w:rPr>
        <w:t xml:space="preserve"> the settlement in November 2017</w:t>
      </w:r>
      <w:r w:rsidRPr="00743E0F">
        <w:rPr>
          <w:rFonts w:cs="Arial"/>
        </w:rPr>
        <w:t xml:space="preserve"> did not</w:t>
      </w:r>
      <w:r w:rsidR="00743E0F" w:rsidRPr="00743E0F">
        <w:rPr>
          <w:rFonts w:cs="Arial"/>
        </w:rPr>
        <w:t xml:space="preserve"> set out a grant figure for 2018/19</w:t>
      </w:r>
      <w:r w:rsidRPr="00743E0F">
        <w:rPr>
          <w:rFonts w:cs="Arial"/>
        </w:rPr>
        <w:t xml:space="preserve"> it did include confirmation that sufficient resources had been set aside to enable sector-led improvement to continue and that it was the Government’s intention to announce funding </w:t>
      </w:r>
      <w:r w:rsidRPr="00743E0F">
        <w:rPr>
          <w:rFonts w:cs="Arial"/>
        </w:rPr>
        <w:lastRenderedPageBreak/>
        <w:t>to IDeA, following negotiations. We are seeki</w:t>
      </w:r>
      <w:r w:rsidR="00F643F3" w:rsidRPr="00743E0F">
        <w:rPr>
          <w:rFonts w:cs="Arial"/>
        </w:rPr>
        <w:t>ng similar reassurances for 2019/20</w:t>
      </w:r>
      <w:r w:rsidRPr="00743E0F">
        <w:rPr>
          <w:rFonts w:cs="Arial"/>
        </w:rPr>
        <w:t xml:space="preserve"> and will continue to promote the case for a three year grant commitment.  </w:t>
      </w:r>
    </w:p>
    <w:p w14:paraId="28A8E0A1" w14:textId="77777777" w:rsidR="008D6251" w:rsidRDefault="008D6251" w:rsidP="008D6251">
      <w:pPr>
        <w:pStyle w:val="NoSpacing"/>
        <w:ind w:left="0" w:firstLine="0"/>
        <w:rPr>
          <w:rFonts w:cs="Arial"/>
          <w:lang w:eastAsia="en-GB"/>
        </w:rPr>
      </w:pPr>
    </w:p>
    <w:p w14:paraId="71BE5A06" w14:textId="1190CA39" w:rsidR="008D6251" w:rsidRPr="008D6251" w:rsidRDefault="008D6251" w:rsidP="008D6251">
      <w:pPr>
        <w:pStyle w:val="NoSpacing"/>
        <w:numPr>
          <w:ilvl w:val="0"/>
          <w:numId w:val="8"/>
        </w:numPr>
        <w:rPr>
          <w:rFonts w:cs="Arial"/>
          <w:lang w:eastAsia="en-GB"/>
        </w:rPr>
      </w:pPr>
      <w:r w:rsidRPr="008D6251">
        <w:rPr>
          <w:rFonts w:cs="Arial"/>
        </w:rPr>
        <w:t xml:space="preserve">Progress reports will be brought to the Board and IDeA Board in January. </w:t>
      </w:r>
    </w:p>
    <w:p w14:paraId="2E909AB5" w14:textId="77777777" w:rsidR="008D6251" w:rsidRPr="008D6251" w:rsidRDefault="008D6251" w:rsidP="008D6251">
      <w:pPr>
        <w:rPr>
          <w:rFonts w:ascii="Arial" w:hAnsi="Arial" w:cs="Arial"/>
          <w:szCs w:val="22"/>
        </w:rPr>
      </w:pPr>
    </w:p>
    <w:sdt>
      <w:sdtPr>
        <w:rPr>
          <w:rStyle w:val="Style6"/>
          <w:rFonts w:cs="Arial"/>
          <w:szCs w:val="22"/>
        </w:rPr>
        <w:alias w:val="Wales"/>
        <w:tag w:val="Wales"/>
        <w:id w:val="77032369"/>
        <w:placeholder>
          <w:docPart w:val="668A145F8D1742019B283AD4E9BB9E18"/>
        </w:placeholder>
      </w:sdtPr>
      <w:sdtEndPr>
        <w:rPr>
          <w:rStyle w:val="Style6"/>
        </w:rPr>
      </w:sdtEndPr>
      <w:sdtContent>
        <w:p w14:paraId="7C8BD569" w14:textId="77777777" w:rsidR="008D6251" w:rsidRPr="008D6251" w:rsidRDefault="008D6251" w:rsidP="008D6251">
          <w:pPr>
            <w:rPr>
              <w:rFonts w:ascii="Arial" w:hAnsi="Arial" w:cs="Arial"/>
              <w:szCs w:val="22"/>
            </w:rPr>
          </w:pPr>
          <w:r w:rsidRPr="008D6251">
            <w:rPr>
              <w:rStyle w:val="Style6"/>
              <w:rFonts w:cs="Arial"/>
              <w:szCs w:val="22"/>
            </w:rPr>
            <w:t>Implications for Wales</w:t>
          </w:r>
        </w:p>
      </w:sdtContent>
    </w:sdt>
    <w:p w14:paraId="1ADD6737" w14:textId="77777777" w:rsidR="0004062E" w:rsidRDefault="0004062E" w:rsidP="0004062E">
      <w:pPr>
        <w:pStyle w:val="NoSpacing"/>
        <w:ind w:left="360" w:firstLine="0"/>
        <w:rPr>
          <w:rStyle w:val="ReportTemplate"/>
          <w:rFonts w:cs="Arial"/>
        </w:rPr>
      </w:pPr>
    </w:p>
    <w:p w14:paraId="1B871E2C" w14:textId="77777777" w:rsidR="008D6251" w:rsidRPr="008D6251" w:rsidRDefault="008D6251" w:rsidP="008D6251">
      <w:pPr>
        <w:pStyle w:val="NoSpacing"/>
        <w:numPr>
          <w:ilvl w:val="0"/>
          <w:numId w:val="8"/>
        </w:numPr>
        <w:rPr>
          <w:rStyle w:val="ReportTemplate"/>
          <w:rFonts w:cs="Arial"/>
        </w:rPr>
      </w:pPr>
      <w:r w:rsidRPr="008D6251">
        <w:rPr>
          <w:rStyle w:val="ReportTemplate"/>
          <w:rFonts w:cs="Arial"/>
        </w:rPr>
        <w:t xml:space="preserve">There are no implications for Wales. DCLG grant is for England only. In Wales improvement work is provided directly by the WLGA. </w:t>
      </w:r>
    </w:p>
    <w:p w14:paraId="299D4FBC" w14:textId="77777777" w:rsidR="008D6251" w:rsidRPr="008D6251" w:rsidRDefault="008D6251" w:rsidP="008D6251">
      <w:pPr>
        <w:rPr>
          <w:rStyle w:val="Style6"/>
          <w:rFonts w:cs="Arial"/>
          <w:szCs w:val="22"/>
        </w:rPr>
      </w:pPr>
    </w:p>
    <w:p w14:paraId="1308994B" w14:textId="77777777" w:rsidR="008D6251" w:rsidRPr="008D6251" w:rsidRDefault="008C1011" w:rsidP="008D6251">
      <w:pPr>
        <w:rPr>
          <w:rStyle w:val="ReportTemplate"/>
          <w:rFonts w:ascii="Arial" w:hAnsi="Arial" w:cs="Arial"/>
          <w:szCs w:val="22"/>
        </w:rPr>
      </w:pPr>
      <w:sdt>
        <w:sdtPr>
          <w:rPr>
            <w:rStyle w:val="Style6"/>
            <w:rFonts w:cs="Arial"/>
            <w:szCs w:val="22"/>
          </w:rPr>
          <w:alias w:val="Financial Implications"/>
          <w:tag w:val="Financial Implications"/>
          <w:id w:val="-564251015"/>
          <w:placeholder>
            <w:docPart w:val="C2305B24A4D249B38A84F93BB5FCF16A"/>
          </w:placeholder>
        </w:sdtPr>
        <w:sdtEndPr>
          <w:rPr>
            <w:rStyle w:val="Style6"/>
          </w:rPr>
        </w:sdtEndPr>
        <w:sdtContent>
          <w:r w:rsidR="008D6251" w:rsidRPr="008D6251">
            <w:rPr>
              <w:rStyle w:val="Style6"/>
              <w:rFonts w:cs="Arial"/>
              <w:szCs w:val="22"/>
            </w:rPr>
            <w:t>Financial Implications</w:t>
          </w:r>
        </w:sdtContent>
      </w:sdt>
    </w:p>
    <w:p w14:paraId="3ACD7B54" w14:textId="77777777" w:rsidR="0004062E" w:rsidRPr="0004062E" w:rsidRDefault="0004062E" w:rsidP="0004062E">
      <w:pPr>
        <w:pStyle w:val="ListParagraph"/>
        <w:spacing w:after="160" w:line="276" w:lineRule="auto"/>
        <w:ind w:left="360"/>
        <w:contextualSpacing/>
        <w:rPr>
          <w:rStyle w:val="Title2"/>
          <w:rFonts w:cs="Arial"/>
          <w:b w:val="0"/>
          <w:sz w:val="22"/>
          <w:szCs w:val="22"/>
        </w:rPr>
      </w:pPr>
    </w:p>
    <w:p w14:paraId="4BED9C5A" w14:textId="77777777" w:rsidR="008D6251" w:rsidRPr="0004062E" w:rsidRDefault="008D6251" w:rsidP="008D6251">
      <w:pPr>
        <w:pStyle w:val="ListParagraph"/>
        <w:numPr>
          <w:ilvl w:val="0"/>
          <w:numId w:val="8"/>
        </w:numPr>
        <w:spacing w:after="160" w:line="276" w:lineRule="auto"/>
        <w:contextualSpacing/>
        <w:rPr>
          <w:rStyle w:val="Title2"/>
          <w:rFonts w:cs="Arial"/>
          <w:b w:val="0"/>
          <w:sz w:val="22"/>
          <w:szCs w:val="22"/>
        </w:rPr>
      </w:pPr>
      <w:r w:rsidRPr="0004062E">
        <w:rPr>
          <w:rStyle w:val="Title2"/>
          <w:rFonts w:cs="Arial"/>
          <w:b w:val="0"/>
          <w:sz w:val="22"/>
          <w:szCs w:val="22"/>
        </w:rPr>
        <w:t xml:space="preserve">There are no additional financial implications arising as a result of this report. </w:t>
      </w:r>
    </w:p>
    <w:p w14:paraId="0C13E10F" w14:textId="77777777" w:rsidR="00262B5F" w:rsidRPr="008D6251" w:rsidRDefault="00262B5F" w:rsidP="008D6251">
      <w:pPr>
        <w:pStyle w:val="ListParagraph"/>
        <w:ind w:left="360"/>
        <w:rPr>
          <w:rStyle w:val="Title2"/>
          <w:rFonts w:cs="Arial"/>
          <w:sz w:val="22"/>
          <w:szCs w:val="22"/>
        </w:rPr>
      </w:pPr>
    </w:p>
    <w:p w14:paraId="48240B1C" w14:textId="77777777" w:rsidR="008D6251" w:rsidRPr="008D6251" w:rsidRDefault="008C1011" w:rsidP="008D6251">
      <w:pPr>
        <w:rPr>
          <w:rStyle w:val="ReportTemplate"/>
          <w:rFonts w:ascii="Arial" w:hAnsi="Arial" w:cs="Arial"/>
          <w:szCs w:val="22"/>
        </w:rPr>
      </w:pPr>
      <w:sdt>
        <w:sdtPr>
          <w:rPr>
            <w:rStyle w:val="Style6"/>
            <w:rFonts w:cs="Arial"/>
            <w:szCs w:val="22"/>
          </w:rPr>
          <w:alias w:val="Next steps"/>
          <w:tag w:val="Next steps"/>
          <w:id w:val="538939935"/>
          <w:placeholder>
            <w:docPart w:val="616C6088DF6343438A6F328D4A6267B4"/>
          </w:placeholder>
        </w:sdtPr>
        <w:sdtEndPr>
          <w:rPr>
            <w:rStyle w:val="Style6"/>
          </w:rPr>
        </w:sdtEndPr>
        <w:sdtContent>
          <w:r w:rsidR="008D6251" w:rsidRPr="008D6251">
            <w:rPr>
              <w:rStyle w:val="Style6"/>
              <w:rFonts w:cs="Arial"/>
              <w:szCs w:val="22"/>
            </w:rPr>
            <w:t>Next steps</w:t>
          </w:r>
        </w:sdtContent>
      </w:sdt>
    </w:p>
    <w:p w14:paraId="780110E4" w14:textId="77777777" w:rsidR="0004062E" w:rsidRDefault="0004062E" w:rsidP="0004062E">
      <w:pPr>
        <w:pStyle w:val="ListParagraph"/>
        <w:spacing w:after="160" w:line="276" w:lineRule="auto"/>
        <w:ind w:left="360"/>
        <w:contextualSpacing/>
        <w:rPr>
          <w:rStyle w:val="ReportTemplate"/>
          <w:rFonts w:ascii="Arial" w:hAnsi="Arial" w:cs="Arial"/>
          <w:szCs w:val="22"/>
        </w:rPr>
      </w:pPr>
    </w:p>
    <w:p w14:paraId="29CAFD87" w14:textId="77777777" w:rsidR="008D6251" w:rsidRPr="008D6251" w:rsidRDefault="008D6251" w:rsidP="008D6251">
      <w:pPr>
        <w:pStyle w:val="ListParagraph"/>
        <w:numPr>
          <w:ilvl w:val="0"/>
          <w:numId w:val="8"/>
        </w:numPr>
        <w:spacing w:after="160" w:line="276" w:lineRule="auto"/>
        <w:contextualSpacing/>
        <w:rPr>
          <w:rStyle w:val="ReportTemplate"/>
          <w:rFonts w:ascii="Arial" w:hAnsi="Arial" w:cs="Arial"/>
          <w:szCs w:val="22"/>
        </w:rPr>
      </w:pPr>
      <w:r w:rsidRPr="008D6251">
        <w:rPr>
          <w:rStyle w:val="ReportTemplate"/>
          <w:rFonts w:ascii="Arial" w:hAnsi="Arial" w:cs="Arial"/>
          <w:szCs w:val="22"/>
        </w:rPr>
        <w:t>Officers will progress the work in the light of members’ guidance.</w:t>
      </w:r>
    </w:p>
    <w:sectPr w:rsidR="008D6251" w:rsidRPr="008D6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993298" w:rsidRDefault="00993298">
      <w:r>
        <w:separator/>
      </w:r>
    </w:p>
  </w:endnote>
  <w:endnote w:type="continuationSeparator" w:id="0">
    <w:p w14:paraId="3E8322B5" w14:textId="77777777" w:rsidR="00993298" w:rsidRDefault="0099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993298" w:rsidRDefault="0099329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993298" w:rsidRDefault="00993298">
      <w:r>
        <w:separator/>
      </w:r>
    </w:p>
  </w:footnote>
  <w:footnote w:type="continuationSeparator" w:id="0">
    <w:p w14:paraId="3E8322B3" w14:textId="77777777" w:rsidR="00993298" w:rsidRDefault="0099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0C1531E5" w:rsidR="00993298" w:rsidRDefault="00993298"/>
  <w:tbl>
    <w:tblPr>
      <w:tblW w:w="9071" w:type="dxa"/>
      <w:tblLook w:val="01E0" w:firstRow="1" w:lastRow="1" w:firstColumn="1" w:lastColumn="1" w:noHBand="0" w:noVBand="0"/>
    </w:tblPr>
    <w:tblGrid>
      <w:gridCol w:w="5847"/>
      <w:gridCol w:w="3224"/>
    </w:tblGrid>
    <w:tr w:rsidR="00993298" w:rsidRPr="004F266E" w14:paraId="3E8322B8" w14:textId="77777777" w:rsidTr="007F590D">
      <w:tc>
        <w:tcPr>
          <w:tcW w:w="5847" w:type="dxa"/>
          <w:vMerge w:val="restart"/>
          <w:shd w:val="clear" w:color="auto" w:fill="auto"/>
        </w:tcPr>
        <w:p w14:paraId="3E8322B6" w14:textId="77777777" w:rsidR="00993298" w:rsidRPr="00374227" w:rsidRDefault="00993298" w:rsidP="00D74BF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234CFCA" w:rsidR="00993298" w:rsidRPr="00E7702B" w:rsidRDefault="00993298" w:rsidP="00D74BFB">
          <w:pPr>
            <w:pStyle w:val="Header"/>
            <w:rPr>
              <w:rFonts w:ascii="Arial" w:hAnsi="Arial" w:cs="Arial"/>
              <w:b/>
              <w:i/>
              <w:szCs w:val="22"/>
            </w:rPr>
          </w:pPr>
          <w:r>
            <w:rPr>
              <w:rFonts w:ascii="Arial" w:hAnsi="Arial" w:cs="Arial"/>
              <w:b/>
              <w:szCs w:val="22"/>
            </w:rPr>
            <w:t>Improvement and Innovation Board</w:t>
          </w:r>
          <w:r w:rsidRPr="00E7702B">
            <w:rPr>
              <w:rFonts w:ascii="Arial" w:hAnsi="Arial" w:cs="Arial"/>
              <w:i/>
            </w:rPr>
            <w:t xml:space="preserve"> </w:t>
          </w:r>
        </w:p>
      </w:tc>
    </w:tr>
    <w:tr w:rsidR="00993298" w14:paraId="3E8322BB" w14:textId="77777777" w:rsidTr="007F590D">
      <w:trPr>
        <w:trHeight w:val="450"/>
      </w:trPr>
      <w:tc>
        <w:tcPr>
          <w:tcW w:w="5847" w:type="dxa"/>
          <w:vMerge/>
          <w:shd w:val="clear" w:color="auto" w:fill="auto"/>
        </w:tcPr>
        <w:p w14:paraId="3E8322B9" w14:textId="77777777" w:rsidR="00993298" w:rsidRPr="00374227" w:rsidRDefault="00993298" w:rsidP="00D74BFB">
          <w:pPr>
            <w:pStyle w:val="Header"/>
          </w:pPr>
        </w:p>
      </w:tc>
      <w:tc>
        <w:tcPr>
          <w:tcW w:w="3224" w:type="dxa"/>
          <w:shd w:val="clear" w:color="auto" w:fill="auto"/>
          <w:vAlign w:val="center"/>
        </w:tcPr>
        <w:p w14:paraId="3E8322BA" w14:textId="1750E4C4" w:rsidR="00993298" w:rsidRPr="00374227" w:rsidRDefault="00993298" w:rsidP="002770F2">
          <w:pPr>
            <w:pStyle w:val="Header"/>
            <w:spacing w:before="60"/>
            <w:rPr>
              <w:rFonts w:ascii="Arial" w:hAnsi="Arial" w:cs="Arial"/>
              <w:szCs w:val="22"/>
            </w:rPr>
          </w:pPr>
          <w:r>
            <w:rPr>
              <w:rFonts w:ascii="Arial" w:hAnsi="Arial" w:cs="Arial"/>
              <w:szCs w:val="22"/>
            </w:rPr>
            <w:t xml:space="preserve">25 October 2018 </w:t>
          </w:r>
        </w:p>
      </w:tc>
    </w:tr>
  </w:tbl>
  <w:p w14:paraId="3E8322BF" w14:textId="77777777" w:rsidR="00993298" w:rsidRPr="0021114E" w:rsidRDefault="0099329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4EDBAA65" w:rsidR="00993298" w:rsidRDefault="00993298" w:rsidP="00D74BFB">
    <w:pPr>
      <w:pStyle w:val="Header"/>
      <w:rPr>
        <w:sz w:val="2"/>
      </w:rPr>
    </w:pPr>
  </w:p>
  <w:p w14:paraId="3E8322C2" w14:textId="77777777" w:rsidR="00993298" w:rsidRDefault="00993298" w:rsidP="00D74BF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993298" w:rsidRPr="001D2C76" w14:paraId="3E8322C5" w14:textId="77777777" w:rsidTr="00D74BFB">
      <w:tc>
        <w:tcPr>
          <w:tcW w:w="6062" w:type="dxa"/>
          <w:vMerge w:val="restart"/>
        </w:tcPr>
        <w:p w14:paraId="3E8322C3" w14:textId="77777777" w:rsidR="00993298" w:rsidRDefault="00993298" w:rsidP="00D74BF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93298" w:rsidRPr="001D2C76" w:rsidRDefault="00993298" w:rsidP="00D74BFB">
          <w:pPr>
            <w:pStyle w:val="Header"/>
            <w:rPr>
              <w:b/>
            </w:rPr>
          </w:pPr>
          <w:r>
            <w:rPr>
              <w:rFonts w:ascii="Arial" w:hAnsi="Arial" w:cs="Arial"/>
              <w:b/>
              <w:sz w:val="24"/>
              <w:szCs w:val="24"/>
            </w:rPr>
            <w:t>Meeting title</w:t>
          </w:r>
        </w:p>
      </w:tc>
    </w:tr>
    <w:tr w:rsidR="00993298" w14:paraId="3E8322C8" w14:textId="77777777" w:rsidTr="00D74BFB">
      <w:trPr>
        <w:trHeight w:val="450"/>
      </w:trPr>
      <w:tc>
        <w:tcPr>
          <w:tcW w:w="6062" w:type="dxa"/>
          <w:vMerge/>
        </w:tcPr>
        <w:p w14:paraId="3E8322C6" w14:textId="77777777" w:rsidR="00993298" w:rsidRDefault="00993298" w:rsidP="00D74BFB">
          <w:pPr>
            <w:pStyle w:val="Header"/>
          </w:pPr>
        </w:p>
      </w:tc>
      <w:tc>
        <w:tcPr>
          <w:tcW w:w="3225" w:type="dxa"/>
        </w:tcPr>
        <w:p w14:paraId="3E8322C7" w14:textId="77777777" w:rsidR="00993298" w:rsidRDefault="00993298" w:rsidP="00D74BFB">
          <w:pPr>
            <w:pStyle w:val="Header"/>
            <w:spacing w:before="60"/>
          </w:pPr>
          <w:r>
            <w:rPr>
              <w:rFonts w:ascii="Arial" w:hAnsi="Arial" w:cs="Arial"/>
              <w:sz w:val="24"/>
              <w:szCs w:val="24"/>
            </w:rPr>
            <w:t xml:space="preserve">Meeting date </w:t>
          </w:r>
        </w:p>
      </w:tc>
    </w:tr>
    <w:tr w:rsidR="00993298" w14:paraId="3E8322CC" w14:textId="77777777" w:rsidTr="00D74BFB">
      <w:trPr>
        <w:trHeight w:val="450"/>
      </w:trPr>
      <w:tc>
        <w:tcPr>
          <w:tcW w:w="6062" w:type="dxa"/>
          <w:vMerge/>
        </w:tcPr>
        <w:p w14:paraId="3E8322C9" w14:textId="77777777" w:rsidR="00993298" w:rsidRDefault="00993298" w:rsidP="00D74BFB">
          <w:pPr>
            <w:pStyle w:val="Header"/>
          </w:pPr>
        </w:p>
      </w:tc>
      <w:tc>
        <w:tcPr>
          <w:tcW w:w="3225" w:type="dxa"/>
        </w:tcPr>
        <w:p w14:paraId="3E8322CA" w14:textId="77777777" w:rsidR="00993298" w:rsidRDefault="00993298" w:rsidP="00D74BFB">
          <w:pPr>
            <w:pStyle w:val="Header"/>
            <w:spacing w:before="60"/>
            <w:rPr>
              <w:rFonts w:ascii="Arial" w:hAnsi="Arial" w:cs="Arial"/>
              <w:b/>
              <w:sz w:val="24"/>
              <w:szCs w:val="24"/>
            </w:rPr>
          </w:pPr>
        </w:p>
        <w:p w14:paraId="3E8322CB" w14:textId="77777777" w:rsidR="00993298" w:rsidRPr="00546D0D" w:rsidRDefault="00993298" w:rsidP="00D74BF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993298" w:rsidRDefault="00993298" w:rsidP="00D74BF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18D"/>
    <w:multiLevelType w:val="hybridMultilevel"/>
    <w:tmpl w:val="9ADC56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6246AC"/>
    <w:multiLevelType w:val="hybridMultilevel"/>
    <w:tmpl w:val="38E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452C17"/>
    <w:multiLevelType w:val="multilevel"/>
    <w:tmpl w:val="6930D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53183C"/>
    <w:multiLevelType w:val="multilevel"/>
    <w:tmpl w:val="C5BC525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01C063C"/>
    <w:multiLevelType w:val="multilevel"/>
    <w:tmpl w:val="6B32C10C"/>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41557"/>
    <w:multiLevelType w:val="hybridMultilevel"/>
    <w:tmpl w:val="5142BA2E"/>
    <w:lvl w:ilvl="0" w:tplc="0809000F">
      <w:start w:val="2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C81FF0"/>
    <w:multiLevelType w:val="multilevel"/>
    <w:tmpl w:val="7E96A3C6"/>
    <w:lvl w:ilvl="0">
      <w:start w:val="1"/>
      <w:numFmt w:val="decimal"/>
      <w:lvlText w:val="%1."/>
      <w:lvlJc w:val="left"/>
      <w:pPr>
        <w:ind w:left="360" w:hanging="360"/>
      </w:pPr>
      <w:rPr>
        <w:i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E81FA5"/>
    <w:multiLevelType w:val="multilevel"/>
    <w:tmpl w:val="820221C8"/>
    <w:lvl w:ilvl="0">
      <w:start w:val="2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0"/>
  </w:num>
  <w:num w:numId="3">
    <w:abstractNumId w:val="7"/>
  </w:num>
  <w:num w:numId="4">
    <w:abstractNumId w:val="1"/>
  </w:num>
  <w:num w:numId="5">
    <w:abstractNumId w:val="6"/>
  </w:num>
  <w:num w:numId="6">
    <w:abstractNumId w:val="2"/>
  </w:num>
  <w:num w:numId="7">
    <w:abstractNumId w:val="9"/>
  </w:num>
  <w:num w:numId="8">
    <w:abstractNumId w:val="8"/>
  </w:num>
  <w:num w:numId="9">
    <w:abstractNumId w:val="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3455"/>
    <w:rsid w:val="0004062E"/>
    <w:rsid w:val="00081DFF"/>
    <w:rsid w:val="000849F6"/>
    <w:rsid w:val="00090AF9"/>
    <w:rsid w:val="000D418E"/>
    <w:rsid w:val="00105469"/>
    <w:rsid w:val="00122698"/>
    <w:rsid w:val="001B36CE"/>
    <w:rsid w:val="001F7AB9"/>
    <w:rsid w:val="00203260"/>
    <w:rsid w:val="00243DF2"/>
    <w:rsid w:val="00262B5F"/>
    <w:rsid w:val="002634A5"/>
    <w:rsid w:val="002770F2"/>
    <w:rsid w:val="002915CA"/>
    <w:rsid w:val="002B41BF"/>
    <w:rsid w:val="002C34CA"/>
    <w:rsid w:val="002D22F3"/>
    <w:rsid w:val="003423C2"/>
    <w:rsid w:val="003B11D8"/>
    <w:rsid w:val="003D0C19"/>
    <w:rsid w:val="0042114D"/>
    <w:rsid w:val="00421DE9"/>
    <w:rsid w:val="004714CF"/>
    <w:rsid w:val="004A0786"/>
    <w:rsid w:val="00535ABC"/>
    <w:rsid w:val="00545729"/>
    <w:rsid w:val="00581D7E"/>
    <w:rsid w:val="005A5161"/>
    <w:rsid w:val="00612E8B"/>
    <w:rsid w:val="0062177B"/>
    <w:rsid w:val="00676D8C"/>
    <w:rsid w:val="007156BE"/>
    <w:rsid w:val="00743E0F"/>
    <w:rsid w:val="00757459"/>
    <w:rsid w:val="007D1522"/>
    <w:rsid w:val="007D5610"/>
    <w:rsid w:val="007E3FB9"/>
    <w:rsid w:val="007F590D"/>
    <w:rsid w:val="007F700F"/>
    <w:rsid w:val="00820FF5"/>
    <w:rsid w:val="00836A04"/>
    <w:rsid w:val="00841D53"/>
    <w:rsid w:val="00891AE9"/>
    <w:rsid w:val="008A5861"/>
    <w:rsid w:val="008C1011"/>
    <w:rsid w:val="008C2283"/>
    <w:rsid w:val="008D6251"/>
    <w:rsid w:val="00900D3B"/>
    <w:rsid w:val="00932AB1"/>
    <w:rsid w:val="00935B61"/>
    <w:rsid w:val="00992E96"/>
    <w:rsid w:val="00993298"/>
    <w:rsid w:val="00A055A8"/>
    <w:rsid w:val="00A97605"/>
    <w:rsid w:val="00AB1061"/>
    <w:rsid w:val="00B14E17"/>
    <w:rsid w:val="00B23DA6"/>
    <w:rsid w:val="00B27F61"/>
    <w:rsid w:val="00B455FB"/>
    <w:rsid w:val="00BF6823"/>
    <w:rsid w:val="00C03562"/>
    <w:rsid w:val="00C329F8"/>
    <w:rsid w:val="00C91039"/>
    <w:rsid w:val="00CD1CE2"/>
    <w:rsid w:val="00CF69FE"/>
    <w:rsid w:val="00D215E5"/>
    <w:rsid w:val="00D34B7E"/>
    <w:rsid w:val="00D45B4D"/>
    <w:rsid w:val="00D74BFB"/>
    <w:rsid w:val="00DF09AF"/>
    <w:rsid w:val="00E1448D"/>
    <w:rsid w:val="00E53060"/>
    <w:rsid w:val="00ED60BA"/>
    <w:rsid w:val="00F643F3"/>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Title5">
    <w:name w:val="Title 5"/>
    <w:basedOn w:val="Normal"/>
    <w:link w:val="Title5Char"/>
    <w:autoRedefine/>
    <w:qFormat/>
    <w:rsid w:val="008D6251"/>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8D6251"/>
    <w:rPr>
      <w:rFonts w:ascii="Arial" w:hAnsi="Arial"/>
      <w:b/>
    </w:rPr>
  </w:style>
  <w:style w:type="character" w:customStyle="1" w:styleId="ListParagraphChar">
    <w:name w:val="List Paragraph Char"/>
    <w:aliases w:val="F5 List Paragraph Char"/>
    <w:basedOn w:val="DefaultParagraphFont"/>
    <w:link w:val="ListParagraph"/>
    <w:uiPriority w:val="34"/>
    <w:rsid w:val="008D6251"/>
    <w:rPr>
      <w:rFonts w:ascii="Frutiger 45 Light" w:eastAsia="Times New Roman" w:hAnsi="Frutiger 45 Light" w:cs="Times New Roman"/>
      <w:szCs w:val="20"/>
      <w:lang w:eastAsia="en-GB"/>
    </w:rPr>
  </w:style>
  <w:style w:type="character" w:customStyle="1" w:styleId="Title2">
    <w:name w:val="Title 2"/>
    <w:basedOn w:val="DefaultParagraphFont"/>
    <w:uiPriority w:val="1"/>
    <w:qFormat/>
    <w:rsid w:val="008D6251"/>
    <w:rPr>
      <w:rFonts w:ascii="Arial" w:hAnsi="Arial"/>
      <w:b/>
      <w:sz w:val="24"/>
    </w:rPr>
  </w:style>
  <w:style w:type="character" w:customStyle="1" w:styleId="ReportTemplate">
    <w:name w:val="Report Template"/>
    <w:uiPriority w:val="1"/>
    <w:qFormat/>
    <w:rsid w:val="008D6251"/>
  </w:style>
  <w:style w:type="character" w:customStyle="1" w:styleId="Style6">
    <w:name w:val="Style6"/>
    <w:basedOn w:val="DefaultParagraphFont"/>
    <w:uiPriority w:val="1"/>
    <w:rsid w:val="008D6251"/>
    <w:rPr>
      <w:rFonts w:ascii="Arial" w:hAnsi="Arial"/>
      <w:b/>
      <w:sz w:val="22"/>
    </w:rPr>
  </w:style>
  <w:style w:type="paragraph" w:styleId="NoSpacing">
    <w:name w:val="No Spacing"/>
    <w:uiPriority w:val="1"/>
    <w:qFormat/>
    <w:rsid w:val="008D6251"/>
    <w:pPr>
      <w:spacing w:after="0" w:line="240" w:lineRule="auto"/>
      <w:ind w:left="357" w:hanging="357"/>
    </w:pPr>
    <w:rPr>
      <w:rFonts w:ascii="Arial" w:hAnsi="Arial"/>
    </w:rPr>
  </w:style>
  <w:style w:type="paragraph" w:styleId="PlainText">
    <w:name w:val="Plain Text"/>
    <w:basedOn w:val="Normal"/>
    <w:link w:val="PlainTextChar"/>
    <w:uiPriority w:val="99"/>
    <w:unhideWhenUsed/>
    <w:rsid w:val="008D6251"/>
    <w:rPr>
      <w:rFonts w:ascii="Arial" w:hAnsi="Arial" w:cs="Consolas"/>
      <w:szCs w:val="21"/>
      <w:lang w:eastAsia="en-US"/>
    </w:rPr>
  </w:style>
  <w:style w:type="character" w:customStyle="1" w:styleId="PlainTextChar">
    <w:name w:val="Plain Text Char"/>
    <w:basedOn w:val="DefaultParagraphFont"/>
    <w:link w:val="PlainText"/>
    <w:uiPriority w:val="99"/>
    <w:rsid w:val="008D6251"/>
    <w:rPr>
      <w:rFonts w:ascii="Arial" w:eastAsia="Times New Roman" w:hAnsi="Arial" w:cs="Consolas"/>
      <w:szCs w:val="21"/>
    </w:rPr>
  </w:style>
  <w:style w:type="character" w:styleId="CommentReference">
    <w:name w:val="annotation reference"/>
    <w:basedOn w:val="DefaultParagraphFont"/>
    <w:uiPriority w:val="99"/>
    <w:semiHidden/>
    <w:unhideWhenUsed/>
    <w:rsid w:val="0004062E"/>
    <w:rPr>
      <w:sz w:val="16"/>
      <w:szCs w:val="16"/>
    </w:rPr>
  </w:style>
  <w:style w:type="paragraph" w:styleId="CommentText">
    <w:name w:val="annotation text"/>
    <w:basedOn w:val="Normal"/>
    <w:link w:val="CommentTextChar"/>
    <w:uiPriority w:val="99"/>
    <w:semiHidden/>
    <w:unhideWhenUsed/>
    <w:rsid w:val="0004062E"/>
    <w:rPr>
      <w:sz w:val="20"/>
    </w:rPr>
  </w:style>
  <w:style w:type="character" w:customStyle="1" w:styleId="CommentTextChar">
    <w:name w:val="Comment Text Char"/>
    <w:basedOn w:val="DefaultParagraphFont"/>
    <w:link w:val="CommentText"/>
    <w:uiPriority w:val="99"/>
    <w:semiHidden/>
    <w:rsid w:val="0004062E"/>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62E"/>
    <w:rPr>
      <w:b/>
      <w:bCs/>
    </w:rPr>
  </w:style>
  <w:style w:type="character" w:customStyle="1" w:styleId="CommentSubjectChar">
    <w:name w:val="Comment Subject Char"/>
    <w:basedOn w:val="CommentTextChar"/>
    <w:link w:val="CommentSubject"/>
    <w:uiPriority w:val="99"/>
    <w:semiHidden/>
    <w:rsid w:val="0004062E"/>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04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2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easton@local.gov.uk" TargetMode="External"/><Relationship Id="rId17" Type="http://schemas.openxmlformats.org/officeDocument/2006/relationships/hyperlink" Target="https://www.local.gov.uk/sector-led-improvement-201718" TargetMode="External"/><Relationship Id="rId2" Type="http://schemas.openxmlformats.org/officeDocument/2006/relationships/customXml" Target="../customXml/item2.xml"/><Relationship Id="rId16" Type="http://schemas.openxmlformats.org/officeDocument/2006/relationships/hyperlink" Target="http://local.gov.uk/e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A145F8D1742019B283AD4E9BB9E18"/>
        <w:category>
          <w:name w:val="General"/>
          <w:gallery w:val="placeholder"/>
        </w:category>
        <w:types>
          <w:type w:val="bbPlcHdr"/>
        </w:types>
        <w:behaviors>
          <w:behavior w:val="content"/>
        </w:behaviors>
        <w:guid w:val="{D0C298A7-E899-408C-9B33-8282F8597308}"/>
      </w:docPartPr>
      <w:docPartBody>
        <w:p w:rsidR="00DD2C1B" w:rsidRDefault="00DD2C1B" w:rsidP="00DD2C1B">
          <w:pPr>
            <w:pStyle w:val="668A145F8D1742019B283AD4E9BB9E18"/>
          </w:pPr>
          <w:r w:rsidRPr="00FB1144">
            <w:rPr>
              <w:rStyle w:val="PlaceholderText"/>
            </w:rPr>
            <w:t>Click here to enter text.</w:t>
          </w:r>
        </w:p>
      </w:docPartBody>
    </w:docPart>
    <w:docPart>
      <w:docPartPr>
        <w:name w:val="C2305B24A4D249B38A84F93BB5FCF16A"/>
        <w:category>
          <w:name w:val="General"/>
          <w:gallery w:val="placeholder"/>
        </w:category>
        <w:types>
          <w:type w:val="bbPlcHdr"/>
        </w:types>
        <w:behaviors>
          <w:behavior w:val="content"/>
        </w:behaviors>
        <w:guid w:val="{707EA72B-B51F-44C9-BE5C-8595011F88F9}"/>
      </w:docPartPr>
      <w:docPartBody>
        <w:p w:rsidR="00DD2C1B" w:rsidRDefault="00DD2C1B" w:rsidP="00DD2C1B">
          <w:pPr>
            <w:pStyle w:val="C2305B24A4D249B38A84F93BB5FCF16A"/>
          </w:pPr>
          <w:r w:rsidRPr="00FB1144">
            <w:rPr>
              <w:rStyle w:val="PlaceholderText"/>
            </w:rPr>
            <w:t>Click here to enter text.</w:t>
          </w:r>
        </w:p>
      </w:docPartBody>
    </w:docPart>
    <w:docPart>
      <w:docPartPr>
        <w:name w:val="616C6088DF6343438A6F328D4A6267B4"/>
        <w:category>
          <w:name w:val="General"/>
          <w:gallery w:val="placeholder"/>
        </w:category>
        <w:types>
          <w:type w:val="bbPlcHdr"/>
        </w:types>
        <w:behaviors>
          <w:behavior w:val="content"/>
        </w:behaviors>
        <w:guid w:val="{B962150E-B112-4D24-991C-0CC62209F11D}"/>
      </w:docPartPr>
      <w:docPartBody>
        <w:p w:rsidR="00DD2C1B" w:rsidRDefault="00DD2C1B" w:rsidP="00DD2C1B">
          <w:pPr>
            <w:pStyle w:val="616C6088DF6343438A6F328D4A6267B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B"/>
    <w:rsid w:val="0047497C"/>
    <w:rsid w:val="004C29F9"/>
    <w:rsid w:val="00942038"/>
    <w:rsid w:val="00D05FD3"/>
    <w:rsid w:val="00DA71E0"/>
    <w:rsid w:val="00DD2C1B"/>
    <w:rsid w:val="00E8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C1B"/>
    <w:rPr>
      <w:color w:val="808080"/>
    </w:rPr>
  </w:style>
  <w:style w:type="paragraph" w:customStyle="1" w:styleId="668A145F8D1742019B283AD4E9BB9E18">
    <w:name w:val="668A145F8D1742019B283AD4E9BB9E18"/>
    <w:rsid w:val="00DD2C1B"/>
  </w:style>
  <w:style w:type="paragraph" w:customStyle="1" w:styleId="C2305B24A4D249B38A84F93BB5FCF16A">
    <w:name w:val="C2305B24A4D249B38A84F93BB5FCF16A"/>
    <w:rsid w:val="00DD2C1B"/>
  </w:style>
  <w:style w:type="paragraph" w:customStyle="1" w:styleId="616C6088DF6343438A6F328D4A6267B4">
    <w:name w:val="616C6088DF6343438A6F328D4A6267B4"/>
    <w:rsid w:val="00DD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Project_x0020_Keywords xmlns="0c42e574-eb01-412a-abec-28d17bedca05"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0c42e574-eb01-412a-abec-28d17bedca05"/>
    <ds:schemaRef ds:uri="1c8a0e75-f4bc-4eb4-8ed0-578eaea9e1ca"/>
  </ds:schemaRefs>
</ds:datastoreItem>
</file>

<file path=customXml/itemProps2.xml><?xml version="1.0" encoding="utf-8"?>
<ds:datastoreItem xmlns:ds="http://schemas.openxmlformats.org/officeDocument/2006/customXml" ds:itemID="{DFEF8AE3-99A0-408C-AAB0-2E313B7C135A}">
  <ds:schemaRefs>
    <ds:schemaRef ds:uri="http://schemas.microsoft.com/sharepoint/v3/contenttype/forms"/>
  </ds:schemaRefs>
</ds:datastoreItem>
</file>

<file path=customXml/itemProps3.xml><?xml version="1.0" encoding="utf-8"?>
<ds:datastoreItem xmlns:ds="http://schemas.openxmlformats.org/officeDocument/2006/customXml" ds:itemID="{A0027206-D935-4E26-8E05-49CE0283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77631-359B-4FC9-920D-A47AE1A6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F7021E67</Template>
  <TotalTime>19</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Dan Mould</cp:lastModifiedBy>
  <cp:revision>15</cp:revision>
  <dcterms:created xsi:type="dcterms:W3CDTF">2018-10-16T09:58:00Z</dcterms:created>
  <dcterms:modified xsi:type="dcterms:W3CDTF">2018-10-18T12:45:00Z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y fmtid="{D5CDD505-2E9C-101B-9397-08002B2CF9AE}" pid="3" name="LGA Template">
    <vt:lpwstr>Template</vt:lpwstr>
  </property>
</Properties>
</file>